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074" w:rsidRPr="005E2246" w:rsidRDefault="00CB5074" w:rsidP="00CB5074">
      <w:pPr>
        <w:ind w:right="332"/>
        <w:jc w:val="right"/>
        <w:rPr>
          <w:sz w:val="20"/>
          <w:szCs w:val="20"/>
        </w:rPr>
      </w:pPr>
      <w:bookmarkStart w:id="0" w:name="_Toc293265957"/>
      <w:bookmarkStart w:id="1" w:name="_Toc293266017"/>
      <w:bookmarkStart w:id="2" w:name="_Toc293266202"/>
      <w:bookmarkStart w:id="3" w:name="_Toc293266830"/>
      <w:bookmarkStart w:id="4" w:name="_Toc293291690"/>
      <w:bookmarkStart w:id="5" w:name="_Toc293520106"/>
      <w:r w:rsidRPr="005E2246">
        <w:rPr>
          <w:sz w:val="20"/>
          <w:szCs w:val="20"/>
        </w:rPr>
        <w:t>УТВЕРЖДАЮ:</w:t>
      </w:r>
    </w:p>
    <w:p w:rsidR="00CB5074" w:rsidRPr="005E2246" w:rsidRDefault="00CB5074" w:rsidP="00CB5074">
      <w:pPr>
        <w:tabs>
          <w:tab w:val="left" w:pos="9356"/>
        </w:tabs>
        <w:spacing w:before="120"/>
        <w:ind w:right="332"/>
        <w:jc w:val="right"/>
        <w:rPr>
          <w:sz w:val="20"/>
          <w:szCs w:val="20"/>
        </w:rPr>
      </w:pPr>
      <w:r w:rsidRPr="005E2246">
        <w:rPr>
          <w:sz w:val="20"/>
          <w:szCs w:val="20"/>
        </w:rPr>
        <w:t>___________________/</w:t>
      </w:r>
      <w:r w:rsidR="00080789">
        <w:rPr>
          <w:sz w:val="20"/>
          <w:szCs w:val="20"/>
        </w:rPr>
        <w:t>Д.А. Филатов</w:t>
      </w:r>
      <w:r w:rsidRPr="005E2246">
        <w:rPr>
          <w:sz w:val="20"/>
          <w:szCs w:val="20"/>
        </w:rPr>
        <w:t>/</w:t>
      </w:r>
    </w:p>
    <w:p w:rsidR="00CB5074" w:rsidRPr="005E2246" w:rsidRDefault="00CB5074" w:rsidP="00CB5074">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rsidR="00CB5074" w:rsidRPr="005E2246" w:rsidRDefault="00CB5074" w:rsidP="00CB5074">
      <w:pPr>
        <w:spacing w:line="360" w:lineRule="auto"/>
        <w:ind w:firstLine="6095"/>
        <w:rPr>
          <w:sz w:val="20"/>
          <w:szCs w:val="20"/>
        </w:rPr>
      </w:pPr>
      <w:r w:rsidRPr="005E2246">
        <w:rPr>
          <w:sz w:val="20"/>
          <w:szCs w:val="20"/>
        </w:rPr>
        <w:t>«</w:t>
      </w:r>
      <w:r w:rsidR="00080789">
        <w:rPr>
          <w:sz w:val="20"/>
          <w:szCs w:val="20"/>
        </w:rPr>
        <w:t>24</w:t>
      </w:r>
      <w:r w:rsidRPr="005E2246">
        <w:rPr>
          <w:sz w:val="20"/>
          <w:szCs w:val="20"/>
        </w:rPr>
        <w:t xml:space="preserve">» </w:t>
      </w:r>
      <w:r w:rsidR="00080789">
        <w:rPr>
          <w:sz w:val="20"/>
          <w:szCs w:val="20"/>
        </w:rPr>
        <w:t>января</w:t>
      </w:r>
      <w:r w:rsidRPr="005E2246">
        <w:rPr>
          <w:sz w:val="20"/>
          <w:szCs w:val="20"/>
        </w:rPr>
        <w:t xml:space="preserve"> 20</w:t>
      </w:r>
      <w:r w:rsidR="00080789">
        <w:rPr>
          <w:sz w:val="20"/>
          <w:szCs w:val="20"/>
        </w:rPr>
        <w:t>17</w:t>
      </w:r>
      <w:r w:rsidRPr="005E2246">
        <w:rPr>
          <w:sz w:val="20"/>
          <w:szCs w:val="20"/>
        </w:rPr>
        <w:t xml:space="preserve"> года</w:t>
      </w:r>
    </w:p>
    <w:p w:rsidR="00CB5074" w:rsidRPr="005E2246" w:rsidRDefault="00CB5074" w:rsidP="00CB5074">
      <w:pPr>
        <w:spacing w:before="240"/>
        <w:ind w:left="6095"/>
        <w:rPr>
          <w:kern w:val="36"/>
          <w:sz w:val="20"/>
          <w:szCs w:val="20"/>
        </w:rPr>
      </w:pPr>
      <w:r>
        <w:rPr>
          <w:kern w:val="36"/>
          <w:sz w:val="20"/>
          <w:szCs w:val="20"/>
          <w:lang w:val="en-US"/>
        </w:rPr>
        <w:t>C</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rsidR="00CB5074" w:rsidRPr="005E2246" w:rsidRDefault="00CB5074" w:rsidP="00CB5074">
      <w:pPr>
        <w:ind w:left="6521" w:hanging="425"/>
        <w:rPr>
          <w:kern w:val="36"/>
          <w:sz w:val="20"/>
          <w:szCs w:val="20"/>
        </w:rPr>
      </w:pPr>
      <w:r w:rsidRPr="005E2246">
        <w:rPr>
          <w:kern w:val="36"/>
          <w:sz w:val="20"/>
          <w:szCs w:val="20"/>
        </w:rPr>
        <w:t>______________________/</w:t>
      </w:r>
      <w:r w:rsidR="00080789">
        <w:rPr>
          <w:kern w:val="36"/>
          <w:sz w:val="20"/>
          <w:szCs w:val="20"/>
        </w:rPr>
        <w:t>М.Ю. Петров</w:t>
      </w:r>
      <w:r w:rsidRPr="005E2246">
        <w:rPr>
          <w:kern w:val="36"/>
          <w:sz w:val="20"/>
          <w:szCs w:val="20"/>
        </w:rPr>
        <w:t>/</w:t>
      </w:r>
    </w:p>
    <w:p w:rsidR="00CB5074" w:rsidRPr="00DF513F" w:rsidRDefault="00CB5074" w:rsidP="00CB5074">
      <w:pPr>
        <w:rPr>
          <w:sz w:val="22"/>
          <w:szCs w:val="22"/>
        </w:rPr>
      </w:pPr>
    </w:p>
    <w:p w:rsidR="00CB5074" w:rsidRPr="00DF513F" w:rsidRDefault="00CB5074" w:rsidP="00CB5074">
      <w:pPr>
        <w:rPr>
          <w:sz w:val="22"/>
          <w:szCs w:val="22"/>
        </w:rPr>
      </w:pPr>
    </w:p>
    <w:p w:rsidR="00CB5074" w:rsidRPr="00DF513F" w:rsidRDefault="00CB5074" w:rsidP="00CB5074">
      <w:pPr>
        <w:rPr>
          <w:sz w:val="22"/>
          <w:szCs w:val="22"/>
        </w:rPr>
      </w:pPr>
    </w:p>
    <w:p w:rsidR="00CB5074" w:rsidRPr="00DF513F" w:rsidRDefault="00CB5074" w:rsidP="00CB5074">
      <w:pPr>
        <w:rPr>
          <w:sz w:val="22"/>
          <w:szCs w:val="22"/>
        </w:rPr>
      </w:pPr>
    </w:p>
    <w:p w:rsidR="00CB5074" w:rsidRPr="00B41815" w:rsidRDefault="00CB5074" w:rsidP="00CB5074">
      <w:pPr>
        <w:rPr>
          <w:sz w:val="22"/>
          <w:szCs w:val="22"/>
        </w:rPr>
      </w:pPr>
    </w:p>
    <w:p w:rsidR="00CB5074" w:rsidRPr="005E2246" w:rsidRDefault="00CB5074" w:rsidP="00CB5074">
      <w:pPr>
        <w:jc w:val="center"/>
        <w:rPr>
          <w:b/>
        </w:rPr>
      </w:pPr>
      <w:r>
        <w:rPr>
          <w:b/>
        </w:rPr>
        <w:t>ЗАКУПОЧНАЯ</w:t>
      </w:r>
      <w:r w:rsidRPr="005E2246">
        <w:rPr>
          <w:b/>
        </w:rPr>
        <w:t xml:space="preserve"> ДОКУМЕНТАЦИЯ</w:t>
      </w:r>
    </w:p>
    <w:p w:rsidR="00CB5074" w:rsidRPr="005E2246" w:rsidRDefault="00CB5074" w:rsidP="00CB5074">
      <w:pPr>
        <w:jc w:val="center"/>
        <w:rPr>
          <w:b/>
        </w:rPr>
      </w:pPr>
      <w:r w:rsidRPr="005E2246">
        <w:rPr>
          <w:b/>
        </w:rPr>
        <w:t xml:space="preserve">по </w:t>
      </w:r>
      <w:r>
        <w:rPr>
          <w:b/>
        </w:rPr>
        <w:t>проведению процедуры закупки</w:t>
      </w:r>
    </w:p>
    <w:p w:rsidR="00CB5074" w:rsidRPr="005E2246" w:rsidRDefault="00CB5074" w:rsidP="00237034">
      <w:pPr>
        <w:jc w:val="center"/>
      </w:pPr>
      <w:r w:rsidRPr="005E2246">
        <w:rPr>
          <w:b/>
        </w:rPr>
        <w:t xml:space="preserve">на право заключения </w:t>
      </w:r>
      <w:r>
        <w:rPr>
          <w:b/>
        </w:rPr>
        <w:t xml:space="preserve">рамочного </w:t>
      </w:r>
      <w:r w:rsidRPr="005E2246">
        <w:rPr>
          <w:b/>
        </w:rPr>
        <w:t>договора</w:t>
      </w:r>
      <w:r>
        <w:rPr>
          <w:b/>
        </w:rPr>
        <w:t xml:space="preserve"> (соглашения)</w:t>
      </w:r>
      <w:r w:rsidRPr="005E2246">
        <w:rPr>
          <w:b/>
        </w:rPr>
        <w:t xml:space="preserve"> на </w:t>
      </w:r>
      <w:r>
        <w:rPr>
          <w:b/>
        </w:rPr>
        <w:t xml:space="preserve">поставку </w:t>
      </w:r>
      <w:r w:rsidR="00237034">
        <w:rPr>
          <w:b/>
          <w:bCs/>
          <w:color w:val="000000"/>
        </w:rPr>
        <w:t>приборов учета электрической энергии для ПАО "Саратовэнерго" на 2017 г</w:t>
      </w:r>
      <w:r w:rsidR="00237034">
        <w:rPr>
          <w:b/>
          <w:bCs/>
          <w:color w:val="000000"/>
        </w:rPr>
        <w:t>.</w:t>
      </w:r>
    </w:p>
    <w:p w:rsidR="00CB5074" w:rsidRPr="000411E3" w:rsidRDefault="00CB5074" w:rsidP="00CB5074">
      <w:pPr>
        <w:jc w:val="center"/>
        <w:rPr>
          <w:b/>
        </w:rPr>
      </w:pPr>
    </w:p>
    <w:p w:rsidR="00CB5074" w:rsidRPr="000411E3" w:rsidRDefault="00CB5074" w:rsidP="00CB5074">
      <w:pPr>
        <w:jc w:val="center"/>
        <w:rPr>
          <w:b/>
        </w:rPr>
      </w:pPr>
    </w:p>
    <w:p w:rsidR="00CB5074" w:rsidRPr="005E2246" w:rsidRDefault="00CB5074" w:rsidP="00CB5074">
      <w:pPr>
        <w:jc w:val="center"/>
        <w:rPr>
          <w:b/>
        </w:rPr>
      </w:pPr>
    </w:p>
    <w:p w:rsidR="00CB5074" w:rsidRPr="005E2246" w:rsidRDefault="00CB5074" w:rsidP="00CB5074">
      <w:pPr>
        <w:jc w:val="center"/>
        <w:rPr>
          <w:b/>
          <w:u w:val="single"/>
        </w:rPr>
      </w:pPr>
    </w:p>
    <w:p w:rsidR="00CB5074" w:rsidRPr="009C6067" w:rsidRDefault="00CB5074" w:rsidP="00CB5074">
      <w:pPr>
        <w:jc w:val="center"/>
        <w:rPr>
          <w:sz w:val="20"/>
          <w:szCs w:val="20"/>
        </w:rPr>
      </w:pPr>
    </w:p>
    <w:p w:rsidR="00CB5074" w:rsidRPr="009C6067" w:rsidRDefault="00CB5074" w:rsidP="00CB5074">
      <w:pPr>
        <w:jc w:val="center"/>
        <w:rPr>
          <w:sz w:val="20"/>
          <w:szCs w:val="20"/>
        </w:rPr>
      </w:pPr>
    </w:p>
    <w:p w:rsidR="00CB5074" w:rsidRPr="009C6067" w:rsidRDefault="00CB5074" w:rsidP="00CB5074">
      <w:pPr>
        <w:jc w:val="center"/>
        <w:rPr>
          <w:sz w:val="20"/>
          <w:szCs w:val="20"/>
        </w:rPr>
      </w:pPr>
    </w:p>
    <w:p w:rsidR="00CB5074" w:rsidRPr="009C6067" w:rsidRDefault="00CB5074" w:rsidP="00CB5074">
      <w:pPr>
        <w:jc w:val="center"/>
        <w:rPr>
          <w:sz w:val="20"/>
          <w:szCs w:val="20"/>
        </w:rPr>
      </w:pPr>
    </w:p>
    <w:p w:rsidR="00CB5074" w:rsidRPr="009C6067" w:rsidRDefault="00CB5074" w:rsidP="00CB5074">
      <w:pPr>
        <w:jc w:val="center"/>
        <w:rPr>
          <w:sz w:val="20"/>
          <w:szCs w:val="20"/>
        </w:rPr>
      </w:pPr>
    </w:p>
    <w:p w:rsidR="00CB5074" w:rsidRPr="009C6067" w:rsidRDefault="00CB5074" w:rsidP="00CB5074">
      <w:pPr>
        <w:jc w:val="center"/>
        <w:rPr>
          <w:sz w:val="20"/>
          <w:szCs w:val="20"/>
        </w:rPr>
      </w:pPr>
    </w:p>
    <w:p w:rsidR="00CB5074" w:rsidRPr="009C6067" w:rsidRDefault="00CB5074" w:rsidP="00CB5074">
      <w:pPr>
        <w:jc w:val="center"/>
        <w:rPr>
          <w:sz w:val="20"/>
          <w:szCs w:val="20"/>
        </w:rPr>
      </w:pPr>
    </w:p>
    <w:p w:rsidR="00CB5074" w:rsidRPr="009C6067" w:rsidRDefault="00CB5074" w:rsidP="00CB5074">
      <w:pPr>
        <w:jc w:val="center"/>
        <w:rPr>
          <w:sz w:val="20"/>
          <w:szCs w:val="20"/>
        </w:rPr>
      </w:pPr>
    </w:p>
    <w:p w:rsidR="00CB5074" w:rsidRPr="009C6067" w:rsidRDefault="00CB5074" w:rsidP="00CB5074">
      <w:pPr>
        <w:jc w:val="center"/>
        <w:rPr>
          <w:sz w:val="20"/>
          <w:szCs w:val="20"/>
        </w:rPr>
      </w:pPr>
    </w:p>
    <w:p w:rsidR="00CB5074" w:rsidRPr="009C6067" w:rsidRDefault="00CB5074" w:rsidP="00CB5074">
      <w:pPr>
        <w:jc w:val="center"/>
        <w:rPr>
          <w:sz w:val="20"/>
          <w:szCs w:val="20"/>
        </w:rPr>
      </w:pPr>
    </w:p>
    <w:p w:rsidR="00CB5074" w:rsidRPr="009C6067" w:rsidRDefault="00CB5074" w:rsidP="00CB5074">
      <w:pPr>
        <w:jc w:val="center"/>
        <w:rPr>
          <w:sz w:val="20"/>
          <w:szCs w:val="20"/>
        </w:rPr>
      </w:pPr>
    </w:p>
    <w:p w:rsidR="00CB5074" w:rsidRPr="009C6067" w:rsidRDefault="00CB5074" w:rsidP="00CB5074">
      <w:pPr>
        <w:jc w:val="center"/>
        <w:rPr>
          <w:sz w:val="20"/>
          <w:szCs w:val="20"/>
        </w:rPr>
      </w:pPr>
    </w:p>
    <w:p w:rsidR="00CB5074" w:rsidRPr="009C6067" w:rsidRDefault="00CB5074" w:rsidP="00CB5074">
      <w:pPr>
        <w:jc w:val="center"/>
        <w:rPr>
          <w:sz w:val="20"/>
          <w:szCs w:val="20"/>
        </w:rPr>
      </w:pPr>
    </w:p>
    <w:p w:rsidR="00CB5074" w:rsidRPr="009C6067" w:rsidRDefault="00CB5074" w:rsidP="00CB5074">
      <w:pPr>
        <w:jc w:val="center"/>
        <w:rPr>
          <w:sz w:val="20"/>
          <w:szCs w:val="20"/>
        </w:rPr>
      </w:pPr>
    </w:p>
    <w:p w:rsidR="00CB5074" w:rsidRPr="005E2246" w:rsidRDefault="00CB5074" w:rsidP="00CB5074">
      <w:pPr>
        <w:jc w:val="center"/>
        <w:rPr>
          <w:sz w:val="20"/>
          <w:szCs w:val="20"/>
        </w:rPr>
      </w:pPr>
      <w:r w:rsidRPr="005E2246">
        <w:rPr>
          <w:sz w:val="20"/>
          <w:szCs w:val="20"/>
        </w:rPr>
        <w:t>Москва</w:t>
      </w:r>
    </w:p>
    <w:p w:rsidR="00CB5074" w:rsidRDefault="00CB5074" w:rsidP="00CB5074">
      <w:pPr>
        <w:jc w:val="center"/>
        <w:rPr>
          <w:sz w:val="22"/>
          <w:szCs w:val="22"/>
        </w:rPr>
      </w:pPr>
      <w:r w:rsidRPr="005E2246">
        <w:rPr>
          <w:sz w:val="20"/>
          <w:szCs w:val="20"/>
        </w:rPr>
        <w:t>201</w:t>
      </w:r>
      <w:r w:rsidR="003561CC">
        <w:rPr>
          <w:sz w:val="20"/>
          <w:szCs w:val="20"/>
        </w:rPr>
        <w:t>7</w:t>
      </w:r>
      <w:r w:rsidRPr="005E2246">
        <w:rPr>
          <w:sz w:val="20"/>
          <w:szCs w:val="20"/>
        </w:rPr>
        <w:t> г.</w:t>
      </w:r>
    </w:p>
    <w:p w:rsidR="00377AB2" w:rsidRDefault="00377AB2" w:rsidP="00377AB2">
      <w:pPr>
        <w:jc w:val="center"/>
        <w:rPr>
          <w:sz w:val="22"/>
          <w:szCs w:val="22"/>
        </w:rPr>
      </w:pPr>
    </w:p>
    <w:bookmarkEnd w:id="0"/>
    <w:bookmarkEnd w:id="1"/>
    <w:bookmarkEnd w:id="2"/>
    <w:bookmarkEnd w:id="3"/>
    <w:bookmarkEnd w:id="4"/>
    <w:bookmarkEnd w:id="5"/>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headerReference w:type="default" r:id="rId10"/>
          <w:footerReference w:type="even" r:id="rId11"/>
          <w:footerReference w:type="default" r:id="rId12"/>
          <w:headerReference w:type="first" r:id="rId13"/>
          <w:footerReference w:type="first" r:id="rId14"/>
          <w:pgSz w:w="11905" w:h="16837"/>
          <w:pgMar w:top="567" w:right="652" w:bottom="624" w:left="1423" w:header="720" w:footer="720" w:gutter="0"/>
          <w:cols w:space="60"/>
          <w:noEndnote/>
          <w:titlePg/>
        </w:sectPr>
      </w:pPr>
    </w:p>
    <w:bookmarkStart w:id="6" w:name="_Toc316294934" w:displacedByCustomXml="next"/>
    <w:bookmarkStart w:id="7" w:name="_Toc293265640" w:displacedByCustomXml="next"/>
    <w:bookmarkStart w:id="8" w:name="_Toc293265684" w:displacedByCustomXml="next"/>
    <w:bookmarkStart w:id="9" w:name="_Toc293265959" w:displacedByCustomXml="next"/>
    <w:bookmarkStart w:id="10" w:name="_Toc293266019" w:displacedByCustomXml="next"/>
    <w:bookmarkStart w:id="11" w:name="_Toc293266204" w:displacedByCustomXml="next"/>
    <w:bookmarkStart w:id="12" w:name="_Toc293266832" w:displacedByCustomXml="next"/>
    <w:bookmarkStart w:id="13" w:name="_Toc293291692" w:displacedByCustomXml="next"/>
    <w:bookmarkStart w:id="14" w:name="_Toc293520108" w:displacedByCustomXml="next"/>
    <w:sdt>
      <w:sdtPr>
        <w:rPr>
          <w:rFonts w:ascii="Times New Roman" w:eastAsia="Times New Roman" w:hAnsi="Times New Roman" w:cs="Times New Roman"/>
          <w:b w:val="0"/>
          <w:bCs w:val="0"/>
          <w:color w:val="auto"/>
          <w:sz w:val="24"/>
          <w:szCs w:val="24"/>
        </w:rPr>
        <w:id w:val="-1017389048"/>
        <w:docPartObj>
          <w:docPartGallery w:val="Table of Contents"/>
          <w:docPartUnique/>
        </w:docPartObj>
      </w:sdtPr>
      <w:sdtEndPr/>
      <w:sdtContent>
        <w:p w:rsidR="00175EC6" w:rsidRDefault="00175EC6" w:rsidP="00BF5C7C">
          <w:pPr>
            <w:pStyle w:val="afffa"/>
            <w:tabs>
              <w:tab w:val="left" w:pos="-142"/>
            </w:tabs>
            <w:ind w:left="-567" w:right="282"/>
            <w:jc w:val="both"/>
          </w:pPr>
          <w:r>
            <w:t>Оглавление</w:t>
          </w:r>
        </w:p>
        <w:p w:rsidR="00BF5C7C" w:rsidRDefault="00175EC6" w:rsidP="00BF5C7C">
          <w:pPr>
            <w:pStyle w:val="12"/>
            <w:tabs>
              <w:tab w:val="left" w:pos="-142"/>
            </w:tabs>
            <w:ind w:left="-567" w:right="282"/>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BF5C7C">
              <w:rPr>
                <w:noProof/>
                <w:webHidden/>
              </w:rPr>
              <w:fldChar w:fldCharType="begin"/>
            </w:r>
            <w:r w:rsidR="00BF5C7C">
              <w:rPr>
                <w:noProof/>
                <w:webHidden/>
              </w:rPr>
              <w:instrText xml:space="preserve"> PAGEREF _Toc425776988 \h </w:instrText>
            </w:r>
            <w:r w:rsidR="00BF5C7C">
              <w:rPr>
                <w:noProof/>
                <w:webHidden/>
              </w:rPr>
            </w:r>
            <w:r w:rsidR="00BF5C7C">
              <w:rPr>
                <w:noProof/>
                <w:webHidden/>
              </w:rPr>
              <w:fldChar w:fldCharType="separate"/>
            </w:r>
            <w:r w:rsidR="00BF5C7C">
              <w:rPr>
                <w:noProof/>
                <w:webHidden/>
              </w:rPr>
              <w:t>3</w:t>
            </w:r>
            <w:r w:rsidR="00BF5C7C">
              <w:rPr>
                <w:noProof/>
                <w:webHidden/>
              </w:rPr>
              <w:fldChar w:fldCharType="end"/>
            </w:r>
          </w:hyperlink>
        </w:p>
        <w:p w:rsidR="00BF5C7C" w:rsidRDefault="00AE37D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BF5C7C">
              <w:rPr>
                <w:noProof/>
                <w:webHidden/>
              </w:rPr>
              <w:fldChar w:fldCharType="begin"/>
            </w:r>
            <w:r w:rsidR="00BF5C7C">
              <w:rPr>
                <w:noProof/>
                <w:webHidden/>
              </w:rPr>
              <w:instrText xml:space="preserve"> PAGEREF _Toc425776989 \h </w:instrText>
            </w:r>
            <w:r w:rsidR="00BF5C7C">
              <w:rPr>
                <w:noProof/>
                <w:webHidden/>
              </w:rPr>
            </w:r>
            <w:r w:rsidR="00BF5C7C">
              <w:rPr>
                <w:noProof/>
                <w:webHidden/>
              </w:rPr>
              <w:fldChar w:fldCharType="separate"/>
            </w:r>
            <w:r w:rsidR="00BF5C7C">
              <w:rPr>
                <w:noProof/>
                <w:webHidden/>
              </w:rPr>
              <w:t>3</w:t>
            </w:r>
            <w:r w:rsidR="00BF5C7C">
              <w:rPr>
                <w:noProof/>
                <w:webHidden/>
              </w:rPr>
              <w:fldChar w:fldCharType="end"/>
            </w:r>
          </w:hyperlink>
        </w:p>
        <w:p w:rsidR="00BF5C7C" w:rsidRDefault="00AE37D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BF5C7C">
              <w:rPr>
                <w:noProof/>
                <w:webHidden/>
              </w:rPr>
              <w:fldChar w:fldCharType="begin"/>
            </w:r>
            <w:r w:rsidR="00BF5C7C">
              <w:rPr>
                <w:noProof/>
                <w:webHidden/>
              </w:rPr>
              <w:instrText xml:space="preserve"> PAGEREF _Toc425776990 \h </w:instrText>
            </w:r>
            <w:r w:rsidR="00BF5C7C">
              <w:rPr>
                <w:noProof/>
                <w:webHidden/>
              </w:rPr>
            </w:r>
            <w:r w:rsidR="00BF5C7C">
              <w:rPr>
                <w:noProof/>
                <w:webHidden/>
              </w:rPr>
              <w:fldChar w:fldCharType="separate"/>
            </w:r>
            <w:r w:rsidR="00BF5C7C">
              <w:rPr>
                <w:noProof/>
                <w:webHidden/>
              </w:rPr>
              <w:t>5</w:t>
            </w:r>
            <w:r w:rsidR="00BF5C7C">
              <w:rPr>
                <w:noProof/>
                <w:webHidden/>
              </w:rPr>
              <w:fldChar w:fldCharType="end"/>
            </w:r>
          </w:hyperlink>
        </w:p>
        <w:p w:rsidR="00BF5C7C" w:rsidRDefault="00AE37D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BF5C7C">
              <w:rPr>
                <w:noProof/>
                <w:webHidden/>
              </w:rPr>
              <w:fldChar w:fldCharType="begin"/>
            </w:r>
            <w:r w:rsidR="00BF5C7C">
              <w:rPr>
                <w:noProof/>
                <w:webHidden/>
              </w:rPr>
              <w:instrText xml:space="preserve"> PAGEREF _Toc425776991 \h </w:instrText>
            </w:r>
            <w:r w:rsidR="00BF5C7C">
              <w:rPr>
                <w:noProof/>
                <w:webHidden/>
              </w:rPr>
            </w:r>
            <w:r w:rsidR="00BF5C7C">
              <w:rPr>
                <w:noProof/>
                <w:webHidden/>
              </w:rPr>
              <w:fldChar w:fldCharType="separate"/>
            </w:r>
            <w:r w:rsidR="00BF5C7C">
              <w:rPr>
                <w:noProof/>
                <w:webHidden/>
              </w:rPr>
              <w:t>20</w:t>
            </w:r>
            <w:r w:rsidR="00BF5C7C">
              <w:rPr>
                <w:noProof/>
                <w:webHidden/>
              </w:rPr>
              <w:fldChar w:fldCharType="end"/>
            </w:r>
          </w:hyperlink>
        </w:p>
        <w:p w:rsidR="00BF5C7C" w:rsidRDefault="00AE37D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BF5C7C">
              <w:rPr>
                <w:noProof/>
                <w:webHidden/>
              </w:rPr>
              <w:fldChar w:fldCharType="begin"/>
            </w:r>
            <w:r w:rsidR="00BF5C7C">
              <w:rPr>
                <w:noProof/>
                <w:webHidden/>
              </w:rPr>
              <w:instrText xml:space="preserve"> PAGEREF _Toc425776992 \h </w:instrText>
            </w:r>
            <w:r w:rsidR="00BF5C7C">
              <w:rPr>
                <w:noProof/>
                <w:webHidden/>
              </w:rPr>
            </w:r>
            <w:r w:rsidR="00BF5C7C">
              <w:rPr>
                <w:noProof/>
                <w:webHidden/>
              </w:rPr>
              <w:fldChar w:fldCharType="separate"/>
            </w:r>
            <w:r w:rsidR="00BF5C7C">
              <w:rPr>
                <w:noProof/>
                <w:webHidden/>
              </w:rPr>
              <w:t>22</w:t>
            </w:r>
            <w:r w:rsidR="00BF5C7C">
              <w:rPr>
                <w:noProof/>
                <w:webHidden/>
              </w:rPr>
              <w:fldChar w:fldCharType="end"/>
            </w:r>
          </w:hyperlink>
        </w:p>
        <w:p w:rsidR="00BF5C7C" w:rsidRDefault="00AE37DB"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BF5C7C">
              <w:rPr>
                <w:noProof/>
                <w:webHidden/>
              </w:rPr>
              <w:fldChar w:fldCharType="begin"/>
            </w:r>
            <w:r w:rsidR="00BF5C7C">
              <w:rPr>
                <w:noProof/>
                <w:webHidden/>
              </w:rPr>
              <w:instrText xml:space="preserve"> PAGEREF _Toc425776993 \h </w:instrText>
            </w:r>
            <w:r w:rsidR="00BF5C7C">
              <w:rPr>
                <w:noProof/>
                <w:webHidden/>
              </w:rPr>
            </w:r>
            <w:r w:rsidR="00BF5C7C">
              <w:rPr>
                <w:noProof/>
                <w:webHidden/>
              </w:rPr>
              <w:fldChar w:fldCharType="separate"/>
            </w:r>
            <w:r w:rsidR="00BF5C7C">
              <w:rPr>
                <w:noProof/>
                <w:webHidden/>
              </w:rPr>
              <w:t>38</w:t>
            </w:r>
            <w:r w:rsidR="00BF5C7C">
              <w:rPr>
                <w:noProof/>
                <w:webHidden/>
              </w:rPr>
              <w:fldChar w:fldCharType="end"/>
            </w:r>
          </w:hyperlink>
        </w:p>
        <w:p w:rsidR="00BF5C7C" w:rsidRDefault="00AE37DB"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BF5C7C">
              <w:rPr>
                <w:noProof/>
                <w:webHidden/>
              </w:rPr>
              <w:fldChar w:fldCharType="begin"/>
            </w:r>
            <w:r w:rsidR="00BF5C7C">
              <w:rPr>
                <w:noProof/>
                <w:webHidden/>
              </w:rPr>
              <w:instrText xml:space="preserve"> PAGEREF _Toc425776994 \h </w:instrText>
            </w:r>
            <w:r w:rsidR="00BF5C7C">
              <w:rPr>
                <w:noProof/>
                <w:webHidden/>
              </w:rPr>
            </w:r>
            <w:r w:rsidR="00BF5C7C">
              <w:rPr>
                <w:noProof/>
                <w:webHidden/>
              </w:rPr>
              <w:fldChar w:fldCharType="separate"/>
            </w:r>
            <w:r w:rsidR="00BF5C7C">
              <w:rPr>
                <w:noProof/>
                <w:webHidden/>
              </w:rPr>
              <w:t>39</w:t>
            </w:r>
            <w:r w:rsidR="00BF5C7C">
              <w:rPr>
                <w:noProof/>
                <w:webHidden/>
              </w:rPr>
              <w:fldChar w:fldCharType="end"/>
            </w:r>
          </w:hyperlink>
        </w:p>
        <w:p w:rsidR="00BF5C7C" w:rsidRDefault="00AE37DB"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BF5C7C">
              <w:rPr>
                <w:noProof/>
                <w:webHidden/>
              </w:rPr>
              <w:fldChar w:fldCharType="begin"/>
            </w:r>
            <w:r w:rsidR="00BF5C7C">
              <w:rPr>
                <w:noProof/>
                <w:webHidden/>
              </w:rPr>
              <w:instrText xml:space="preserve"> PAGEREF _Toc425776995 \h </w:instrText>
            </w:r>
            <w:r w:rsidR="00BF5C7C">
              <w:rPr>
                <w:noProof/>
                <w:webHidden/>
              </w:rPr>
            </w:r>
            <w:r w:rsidR="00BF5C7C">
              <w:rPr>
                <w:noProof/>
                <w:webHidden/>
              </w:rPr>
              <w:fldChar w:fldCharType="separate"/>
            </w:r>
            <w:r w:rsidR="00BF5C7C">
              <w:rPr>
                <w:noProof/>
                <w:webHidden/>
              </w:rPr>
              <w:t>40</w:t>
            </w:r>
            <w:r w:rsidR="00BF5C7C">
              <w:rPr>
                <w:noProof/>
                <w:webHidden/>
              </w:rPr>
              <w:fldChar w:fldCharType="end"/>
            </w:r>
          </w:hyperlink>
        </w:p>
        <w:p w:rsidR="00BF5C7C" w:rsidRDefault="00AE37D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BF5C7C">
              <w:rPr>
                <w:noProof/>
                <w:webHidden/>
              </w:rPr>
              <w:fldChar w:fldCharType="begin"/>
            </w:r>
            <w:r w:rsidR="00BF5C7C">
              <w:rPr>
                <w:noProof/>
                <w:webHidden/>
              </w:rPr>
              <w:instrText xml:space="preserve"> PAGEREF _Toc425776996 \h </w:instrText>
            </w:r>
            <w:r w:rsidR="00BF5C7C">
              <w:rPr>
                <w:noProof/>
                <w:webHidden/>
              </w:rPr>
            </w:r>
            <w:r w:rsidR="00BF5C7C">
              <w:rPr>
                <w:noProof/>
                <w:webHidden/>
              </w:rPr>
              <w:fldChar w:fldCharType="separate"/>
            </w:r>
            <w:r w:rsidR="00BF5C7C">
              <w:rPr>
                <w:noProof/>
                <w:webHidden/>
              </w:rPr>
              <w:t>41</w:t>
            </w:r>
            <w:r w:rsidR="00BF5C7C">
              <w:rPr>
                <w:noProof/>
                <w:webHidden/>
              </w:rPr>
              <w:fldChar w:fldCharType="end"/>
            </w:r>
          </w:hyperlink>
        </w:p>
        <w:p w:rsidR="00175EC6" w:rsidRDefault="00175EC6" w:rsidP="00BF5C7C">
          <w:pPr>
            <w:tabs>
              <w:tab w:val="left" w:pos="-142"/>
            </w:tabs>
            <w:ind w:left="-567" w:right="282"/>
            <w:jc w:val="both"/>
          </w:pPr>
          <w:r>
            <w:rPr>
              <w:b/>
              <w:bCs/>
            </w:rPr>
            <w:fldChar w:fldCharType="end"/>
          </w:r>
        </w:p>
      </w:sdtContent>
    </w:sdt>
    <w:p w:rsidR="00175EC6" w:rsidRDefault="00175EC6">
      <w:pPr>
        <w:widowControl/>
        <w:autoSpaceDE/>
        <w:autoSpaceDN/>
        <w:adjustRightInd/>
        <w:spacing w:after="200" w:line="276" w:lineRule="auto"/>
        <w:rPr>
          <w:b/>
          <w:lang w:val="en-US"/>
        </w:rPr>
      </w:pPr>
      <w:r>
        <w:rPr>
          <w:b/>
          <w:lang w:val="en-US"/>
        </w:rPr>
        <w:br w:type="page"/>
      </w:r>
    </w:p>
    <w:p w:rsidR="00175EC6" w:rsidRPr="00175EC6" w:rsidRDefault="00175EC6" w:rsidP="00175EC6">
      <w:pPr>
        <w:pStyle w:val="af8"/>
        <w:spacing w:before="120" w:after="60"/>
        <w:ind w:left="567"/>
        <w:contextualSpacing w:val="0"/>
        <w:outlineLvl w:val="0"/>
        <w:rPr>
          <w:b/>
          <w:lang w:val="en-US"/>
        </w:rPr>
      </w:pPr>
    </w:p>
    <w:p w:rsidR="00597AD3" w:rsidRPr="002E2BE8" w:rsidRDefault="00597AD3" w:rsidP="00B62B84">
      <w:pPr>
        <w:pStyle w:val="af8"/>
        <w:numPr>
          <w:ilvl w:val="0"/>
          <w:numId w:val="4"/>
        </w:numPr>
        <w:spacing w:before="120" w:after="60"/>
        <w:ind w:left="567" w:hanging="567"/>
        <w:contextualSpacing w:val="0"/>
        <w:outlineLvl w:val="0"/>
        <w:rPr>
          <w:b/>
        </w:rPr>
      </w:pPr>
      <w:bookmarkStart w:id="15" w:name="_Toc425776988"/>
      <w:r w:rsidRPr="002E2BE8">
        <w:rPr>
          <w:b/>
        </w:rPr>
        <w:t>ТЕРМИНЫ И ОПРЕДЕЛЕНИЯ</w:t>
      </w:r>
      <w:bookmarkEnd w:id="15"/>
      <w:bookmarkEnd w:id="6"/>
    </w:p>
    <w:p w:rsidR="00597AD3" w:rsidRPr="002E2BE8" w:rsidRDefault="00341D13" w:rsidP="00341D13">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rsidR="00597AD3" w:rsidRPr="002E2BE8" w:rsidRDefault="00597AD3" w:rsidP="002E2BE8">
      <w:pPr>
        <w:pStyle w:val="af8"/>
        <w:numPr>
          <w:ilvl w:val="0"/>
          <w:numId w:val="4"/>
        </w:numPr>
        <w:ind w:left="567" w:hanging="567"/>
        <w:contextualSpacing w:val="0"/>
        <w:outlineLvl w:val="0"/>
        <w:rPr>
          <w:b/>
        </w:rPr>
      </w:pPr>
      <w:bookmarkStart w:id="16" w:name="_Toc316294935"/>
      <w:bookmarkStart w:id="17" w:name="_Toc425776989"/>
      <w:r w:rsidRPr="002E2BE8">
        <w:rPr>
          <w:b/>
        </w:rPr>
        <w:t>ОБЩИЕ ПОЛОЖЕНИЯ</w:t>
      </w:r>
      <w:bookmarkEnd w:id="16"/>
      <w:bookmarkEnd w:id="17"/>
    </w:p>
    <w:p w:rsidR="00597AD3" w:rsidRPr="002E2BE8" w:rsidRDefault="00597AD3" w:rsidP="00175EC6">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rsidR="002D3FF6" w:rsidRDefault="002D3FF6" w:rsidP="002E2BE8">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rsidR="00597AD3" w:rsidRDefault="00350B76" w:rsidP="002E2BE8">
      <w:pPr>
        <w:pStyle w:val="af8"/>
        <w:numPr>
          <w:ilvl w:val="2"/>
          <w:numId w:val="4"/>
        </w:numPr>
        <w:ind w:left="1134" w:hanging="1134"/>
        <w:contextualSpacing w:val="0"/>
        <w:jc w:val="both"/>
      </w:pPr>
      <w:r>
        <w:t>Закупка</w:t>
      </w:r>
      <w:r w:rsidR="00597AD3" w:rsidRPr="002E2BE8">
        <w:t xml:space="preserve"> на право заключения </w:t>
      </w:r>
      <w:r w:rsidR="00A45F09">
        <w:t xml:space="preserve">рамочного </w:t>
      </w:r>
      <w:r w:rsidR="00597AD3" w:rsidRPr="002E2BE8">
        <w:t>договора</w:t>
      </w:r>
      <w:r w:rsidR="00A45F09">
        <w:t xml:space="preserve"> (соглашения) (далее – так же договор)</w:t>
      </w:r>
      <w:r w:rsidR="00597AD3" w:rsidRPr="002E2BE8">
        <w:t xml:space="preserve"> на </w:t>
      </w:r>
      <w:r w:rsidR="00414667">
        <w:t>поставку товара/</w:t>
      </w:r>
      <w:r w:rsidR="000B15B4" w:rsidRPr="002E2BE8">
        <w:t>выполнение работ</w:t>
      </w:r>
      <w:r w:rsidR="00414667">
        <w:t>/оказание услуг</w:t>
      </w:r>
      <w:r w:rsidR="00597AD3" w:rsidRPr="002E2BE8">
        <w:t>.</w:t>
      </w:r>
    </w:p>
    <w:p w:rsidR="00A45F09" w:rsidRDefault="00A45F09" w:rsidP="00A45F09">
      <w:pPr>
        <w:pStyle w:val="af8"/>
        <w:numPr>
          <w:ilvl w:val="2"/>
          <w:numId w:val="4"/>
        </w:numPr>
        <w:ind w:left="1134" w:hanging="1134"/>
        <w:contextualSpacing w:val="0"/>
        <w:jc w:val="both"/>
      </w:pPr>
      <w:r w:rsidRPr="007A0298">
        <w:t>Особенностью проведения</w:t>
      </w:r>
      <w:r w:rsidRPr="006F2FCC">
        <w:t xml:space="preserve"> </w:t>
      </w:r>
      <w:r>
        <w:t>закупки</w:t>
      </w:r>
      <w:r w:rsidRPr="006F2FCC">
        <w:t xml:space="preserve"> товаров путем проведения </w:t>
      </w:r>
      <w:r w:rsidRPr="00AC2DBF">
        <w:rPr>
          <w:rStyle w:val="FontStyle128"/>
          <w:sz w:val="24"/>
          <w:szCs w:val="24"/>
        </w:rPr>
        <w:t>открытого предварительного отбора для серии закупок</w:t>
      </w:r>
      <w:r>
        <w:t xml:space="preserve"> является</w:t>
      </w:r>
      <w:r w:rsidRPr="006F2FCC">
        <w:t>:</w:t>
      </w:r>
    </w:p>
    <w:p w:rsidR="00A45F09" w:rsidRDefault="00A45F09" w:rsidP="00A45F09">
      <w:pPr>
        <w:pStyle w:val="af7"/>
        <w:numPr>
          <w:ilvl w:val="0"/>
          <w:numId w:val="3"/>
        </w:numPr>
        <w:spacing w:line="240" w:lineRule="auto"/>
        <w:ind w:left="1701" w:hanging="567"/>
        <w:rPr>
          <w:sz w:val="24"/>
          <w:szCs w:val="24"/>
        </w:rPr>
      </w:pPr>
      <w:r w:rsidRPr="007A0298">
        <w:rPr>
          <w:sz w:val="24"/>
          <w:szCs w:val="24"/>
        </w:rPr>
        <w:t>заключ</w:t>
      </w:r>
      <w:r>
        <w:rPr>
          <w:sz w:val="24"/>
          <w:szCs w:val="24"/>
        </w:rPr>
        <w:t>ение</w:t>
      </w:r>
      <w:r w:rsidRPr="007A0298">
        <w:rPr>
          <w:sz w:val="24"/>
          <w:szCs w:val="24"/>
        </w:rPr>
        <w:t xml:space="preserve"> </w:t>
      </w:r>
      <w:r>
        <w:rPr>
          <w:sz w:val="24"/>
          <w:szCs w:val="24"/>
        </w:rPr>
        <w:t>рамочных</w:t>
      </w:r>
      <w:r w:rsidRPr="007A0298">
        <w:rPr>
          <w:sz w:val="24"/>
          <w:szCs w:val="24"/>
        </w:rPr>
        <w:t xml:space="preserve"> </w:t>
      </w:r>
      <w:r>
        <w:rPr>
          <w:sz w:val="24"/>
          <w:szCs w:val="24"/>
        </w:rPr>
        <w:t xml:space="preserve">договоров </w:t>
      </w:r>
      <w:r w:rsidRPr="007A0298">
        <w:rPr>
          <w:sz w:val="24"/>
          <w:szCs w:val="24"/>
        </w:rPr>
        <w:t>по результатам</w:t>
      </w:r>
      <w:r>
        <w:rPr>
          <w:sz w:val="24"/>
          <w:szCs w:val="24"/>
        </w:rPr>
        <w:t xml:space="preserve"> закупки</w:t>
      </w:r>
      <w:r w:rsidRPr="00E822AA">
        <w:rPr>
          <w:rFonts w:eastAsia="Calibri"/>
          <w:snapToGrid/>
          <w:sz w:val="24"/>
          <w:szCs w:val="24"/>
        </w:rPr>
        <w:t xml:space="preserve"> </w:t>
      </w:r>
      <w:r w:rsidRPr="00E822AA">
        <w:rPr>
          <w:sz w:val="24"/>
          <w:szCs w:val="24"/>
        </w:rPr>
        <w:t>с Участниками</w:t>
      </w:r>
      <w:r>
        <w:rPr>
          <w:sz w:val="24"/>
          <w:szCs w:val="24"/>
        </w:rPr>
        <w:t xml:space="preserve"> закупки</w:t>
      </w:r>
      <w:r w:rsidRPr="00E822AA">
        <w:rPr>
          <w:sz w:val="24"/>
          <w:szCs w:val="24"/>
        </w:rPr>
        <w:t xml:space="preserve">, подавшими заявки на участие в </w:t>
      </w:r>
      <w:r>
        <w:rPr>
          <w:sz w:val="24"/>
          <w:szCs w:val="24"/>
        </w:rPr>
        <w:t>закупке</w:t>
      </w:r>
      <w:r w:rsidRPr="00E822AA">
        <w:rPr>
          <w:sz w:val="24"/>
          <w:szCs w:val="24"/>
        </w:rPr>
        <w:t xml:space="preserve"> и заявки, которых признаны соответствующими</w:t>
      </w:r>
      <w:r>
        <w:rPr>
          <w:sz w:val="24"/>
          <w:szCs w:val="24"/>
        </w:rPr>
        <w:t xml:space="preserve"> закупочной документации;</w:t>
      </w:r>
    </w:p>
    <w:p w:rsidR="00A45F09" w:rsidRPr="000C0434" w:rsidRDefault="00A45F09" w:rsidP="00A45F09">
      <w:pPr>
        <w:pStyle w:val="af7"/>
        <w:numPr>
          <w:ilvl w:val="0"/>
          <w:numId w:val="3"/>
        </w:numPr>
        <w:spacing w:line="240" w:lineRule="auto"/>
        <w:ind w:left="1701" w:hanging="567"/>
        <w:rPr>
          <w:sz w:val="24"/>
          <w:szCs w:val="24"/>
        </w:rPr>
      </w:pPr>
      <w:r>
        <w:rPr>
          <w:sz w:val="24"/>
          <w:szCs w:val="24"/>
        </w:rPr>
        <w:t>и</w:t>
      </w:r>
      <w:r w:rsidRPr="000C0434">
        <w:rPr>
          <w:sz w:val="24"/>
          <w:szCs w:val="24"/>
        </w:rPr>
        <w:t>спользование результатов предварительного отбора для серии закупок осуществляется путём установления в качестве одного из отборочных критериев оценки заявок участников закупки</w:t>
      </w:r>
      <w:r>
        <w:rPr>
          <w:sz w:val="24"/>
          <w:szCs w:val="24"/>
        </w:rPr>
        <w:t>,</w:t>
      </w:r>
      <w:r w:rsidRPr="000C0434">
        <w:rPr>
          <w:sz w:val="24"/>
          <w:szCs w:val="24"/>
        </w:rPr>
        <w:t xml:space="preserve"> при проведении закупки</w:t>
      </w:r>
      <w:r>
        <w:rPr>
          <w:sz w:val="24"/>
          <w:szCs w:val="24"/>
        </w:rPr>
        <w:t>,</w:t>
      </w:r>
      <w:r w:rsidRPr="000C0434">
        <w:rPr>
          <w:sz w:val="24"/>
          <w:szCs w:val="24"/>
        </w:rPr>
        <w:t xml:space="preserve"> требования о наличии в отношении участника закупки решения Закупочной комиссии о признании участника закупки успешно прошедшим предвари</w:t>
      </w:r>
      <w:r>
        <w:rPr>
          <w:sz w:val="24"/>
          <w:szCs w:val="24"/>
        </w:rPr>
        <w:t>тельный отбор для серии закупок;</w:t>
      </w:r>
    </w:p>
    <w:p w:rsidR="00A45F09" w:rsidRPr="00E822AA" w:rsidRDefault="00A45F09" w:rsidP="00A45F09">
      <w:pPr>
        <w:pStyle w:val="af7"/>
        <w:numPr>
          <w:ilvl w:val="0"/>
          <w:numId w:val="3"/>
        </w:numPr>
        <w:spacing w:line="240" w:lineRule="auto"/>
        <w:ind w:left="1701" w:hanging="567"/>
        <w:rPr>
          <w:sz w:val="24"/>
          <w:szCs w:val="24"/>
        </w:rPr>
      </w:pPr>
      <w:r w:rsidRPr="007A0298">
        <w:rPr>
          <w:sz w:val="24"/>
          <w:szCs w:val="24"/>
        </w:rPr>
        <w:t>при возникновении потребности по предмету закупки, с четким определением объема данной потребности, пров</w:t>
      </w:r>
      <w:r>
        <w:rPr>
          <w:sz w:val="24"/>
          <w:szCs w:val="24"/>
        </w:rPr>
        <w:t xml:space="preserve">едение процедуры закупки, среди Участников предварительного отбора, </w:t>
      </w:r>
      <w:r w:rsidRPr="00E822AA">
        <w:rPr>
          <w:sz w:val="24"/>
          <w:szCs w:val="24"/>
        </w:rPr>
        <w:t xml:space="preserve">с которыми по результатам </w:t>
      </w:r>
      <w:r>
        <w:rPr>
          <w:sz w:val="24"/>
          <w:szCs w:val="24"/>
        </w:rPr>
        <w:t>закупки</w:t>
      </w:r>
      <w:r w:rsidRPr="00E822AA">
        <w:rPr>
          <w:sz w:val="24"/>
          <w:szCs w:val="24"/>
        </w:rPr>
        <w:t xml:space="preserve"> были заключены рамочные </w:t>
      </w:r>
      <w:r>
        <w:rPr>
          <w:sz w:val="24"/>
          <w:szCs w:val="24"/>
        </w:rPr>
        <w:t>договоры</w:t>
      </w:r>
      <w:r w:rsidRPr="00E822AA">
        <w:rPr>
          <w:sz w:val="24"/>
          <w:szCs w:val="24"/>
        </w:rPr>
        <w:t>;</w:t>
      </w:r>
    </w:p>
    <w:p w:rsidR="00A45F09" w:rsidRPr="00E822AA" w:rsidRDefault="00A45F09" w:rsidP="00A45F09">
      <w:pPr>
        <w:pStyle w:val="af7"/>
        <w:numPr>
          <w:ilvl w:val="0"/>
          <w:numId w:val="3"/>
        </w:numPr>
        <w:spacing w:line="240" w:lineRule="auto"/>
        <w:ind w:left="1701" w:hanging="567"/>
        <w:rPr>
          <w:sz w:val="24"/>
          <w:szCs w:val="24"/>
        </w:rPr>
      </w:pPr>
      <w:r w:rsidRPr="00E822AA">
        <w:rPr>
          <w:sz w:val="24"/>
          <w:szCs w:val="24"/>
        </w:rPr>
        <w:t>пров</w:t>
      </w:r>
      <w:r>
        <w:rPr>
          <w:sz w:val="24"/>
          <w:szCs w:val="24"/>
        </w:rPr>
        <w:t xml:space="preserve">едение Организатором закупки экспертной оценки </w:t>
      </w:r>
      <w:r w:rsidRPr="00E822AA">
        <w:rPr>
          <w:sz w:val="24"/>
          <w:szCs w:val="24"/>
        </w:rPr>
        <w:t xml:space="preserve">по итогам </w:t>
      </w:r>
      <w:r>
        <w:rPr>
          <w:sz w:val="24"/>
          <w:szCs w:val="24"/>
        </w:rPr>
        <w:t>закупочной процедуры</w:t>
      </w:r>
      <w:r w:rsidRPr="00E822AA">
        <w:rPr>
          <w:sz w:val="24"/>
          <w:szCs w:val="24"/>
        </w:rPr>
        <w:t xml:space="preserve">, на основании </w:t>
      </w:r>
      <w:r>
        <w:rPr>
          <w:sz w:val="24"/>
          <w:szCs w:val="24"/>
        </w:rPr>
        <w:t>которой определя</w:t>
      </w:r>
      <w:r w:rsidR="00DA6EDD">
        <w:rPr>
          <w:sz w:val="24"/>
          <w:szCs w:val="24"/>
        </w:rPr>
        <w:t>ю</w:t>
      </w:r>
      <w:r>
        <w:rPr>
          <w:sz w:val="24"/>
          <w:szCs w:val="24"/>
        </w:rPr>
        <w:t>тся Победител</w:t>
      </w:r>
      <w:r w:rsidR="00DA6EDD">
        <w:rPr>
          <w:sz w:val="24"/>
          <w:szCs w:val="24"/>
        </w:rPr>
        <w:t>и</w:t>
      </w:r>
      <w:r>
        <w:rPr>
          <w:sz w:val="24"/>
          <w:szCs w:val="24"/>
        </w:rPr>
        <w:t>;</w:t>
      </w:r>
    </w:p>
    <w:p w:rsidR="00A45F09" w:rsidRPr="007A0298" w:rsidRDefault="00A45F09" w:rsidP="00A45F09">
      <w:pPr>
        <w:pStyle w:val="af7"/>
        <w:numPr>
          <w:ilvl w:val="0"/>
          <w:numId w:val="3"/>
        </w:numPr>
        <w:spacing w:line="240" w:lineRule="auto"/>
        <w:ind w:left="1701" w:hanging="567"/>
        <w:rPr>
          <w:sz w:val="24"/>
          <w:szCs w:val="24"/>
        </w:rPr>
      </w:pPr>
      <w:r>
        <w:rPr>
          <w:sz w:val="24"/>
          <w:szCs w:val="24"/>
        </w:rPr>
        <w:t>заключение</w:t>
      </w:r>
      <w:r w:rsidRPr="007A0298">
        <w:rPr>
          <w:sz w:val="24"/>
          <w:szCs w:val="24"/>
        </w:rPr>
        <w:t xml:space="preserve"> к рамочному </w:t>
      </w:r>
      <w:r>
        <w:rPr>
          <w:sz w:val="24"/>
          <w:szCs w:val="24"/>
        </w:rPr>
        <w:t>договору дополнительного соглашения (спецификации</w:t>
      </w:r>
      <w:r w:rsidRPr="007A0298">
        <w:rPr>
          <w:sz w:val="24"/>
          <w:szCs w:val="24"/>
        </w:rPr>
        <w:t>) на конкретную поставку.</w:t>
      </w:r>
    </w:p>
    <w:p w:rsidR="00A221E8" w:rsidRPr="002E2BE8" w:rsidRDefault="00597AD3" w:rsidP="002E2BE8">
      <w:pPr>
        <w:pStyle w:val="af8"/>
        <w:numPr>
          <w:ilvl w:val="2"/>
          <w:numId w:val="4"/>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E0735F">
        <w:t>9</w:t>
      </w:r>
      <w:r w:rsidR="00E0735F"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rsidR="00597AD3" w:rsidRPr="002E2BE8" w:rsidRDefault="00A221E8" w:rsidP="002E2BE8">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rsidR="00597AD3" w:rsidRDefault="00597AD3" w:rsidP="002E2BE8">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E0735F">
        <w:t>8</w:t>
      </w:r>
      <w:r w:rsidR="00E0735F" w:rsidRPr="002E2BE8">
        <w:t xml:space="preserve"> </w:t>
      </w:r>
      <w:r w:rsidR="00101115">
        <w:t>Извещения</w:t>
      </w:r>
      <w:r w:rsidRPr="002E2BE8">
        <w:t>.</w:t>
      </w:r>
    </w:p>
    <w:p w:rsidR="00A45F09" w:rsidRPr="00A45F09" w:rsidRDefault="00A45F09" w:rsidP="00A45F09">
      <w:pPr>
        <w:pStyle w:val="af8"/>
        <w:numPr>
          <w:ilvl w:val="2"/>
          <w:numId w:val="4"/>
        </w:numPr>
        <w:ind w:left="1134" w:hanging="1134"/>
        <w:contextualSpacing w:val="0"/>
        <w:jc w:val="both"/>
      </w:pPr>
      <w:r w:rsidRPr="00A45F09">
        <w:t xml:space="preserve">В течение периода, указанного в разделе </w:t>
      </w:r>
      <w:r>
        <w:t>6</w:t>
      </w:r>
      <w:r w:rsidRPr="00A45F09">
        <w:t xml:space="preserve"> «Техническая часть»  настоящей закупочной документации Организатор закупки намерен провести ряд закупочных процедур среди Победителей настояще</w:t>
      </w:r>
      <w:r w:rsidR="00FD230D">
        <w:t>й</w:t>
      </w:r>
      <w:r w:rsidRPr="00A45F09">
        <w:t xml:space="preserve"> </w:t>
      </w:r>
      <w:r w:rsidR="00FD230D">
        <w:t>закупки</w:t>
      </w:r>
      <w:r w:rsidRPr="00A45F09">
        <w:t xml:space="preserve"> с целью определения Победителя на поставку товара в каждый конкретный период времени.</w:t>
      </w:r>
    </w:p>
    <w:p w:rsidR="00EE0867" w:rsidRPr="002E2BE8" w:rsidRDefault="006C6FB7" w:rsidP="00175EC6">
      <w:pPr>
        <w:pStyle w:val="af8"/>
        <w:numPr>
          <w:ilvl w:val="1"/>
          <w:numId w:val="4"/>
        </w:numPr>
        <w:ind w:left="1134" w:hanging="1134"/>
        <w:contextualSpacing w:val="0"/>
        <w:rPr>
          <w:b/>
        </w:rPr>
      </w:pPr>
      <w:r w:rsidRPr="006C6FB7">
        <w:rPr>
          <w:b/>
        </w:rPr>
        <w:t>Потенциальный участник</w:t>
      </w:r>
      <w:r w:rsidR="00EE0867" w:rsidRPr="006C6FB7">
        <w:rPr>
          <w:b/>
        </w:rPr>
        <w:t>/Уч</w:t>
      </w:r>
      <w:r w:rsidR="00EE0867" w:rsidRPr="002E2BE8">
        <w:rPr>
          <w:b/>
        </w:rPr>
        <w:t xml:space="preserve">астник </w:t>
      </w:r>
      <w:r w:rsidR="00E8142F">
        <w:rPr>
          <w:b/>
        </w:rPr>
        <w:t>закупки</w:t>
      </w:r>
    </w:p>
    <w:p w:rsidR="00B13CF5" w:rsidRPr="002E2BE8" w:rsidRDefault="00B13CF5" w:rsidP="00B13CF5">
      <w:pPr>
        <w:pStyle w:val="af8"/>
        <w:numPr>
          <w:ilvl w:val="2"/>
          <w:numId w:val="4"/>
        </w:numPr>
        <w:ind w:left="1134" w:hanging="1134"/>
        <w:contextualSpacing w:val="0"/>
        <w:jc w:val="both"/>
      </w:pPr>
      <w:bookmarkStart w:id="18" w:name="_Ref56251782"/>
      <w:bookmarkStart w:id="19" w:name="_Toc57314669"/>
      <w:bookmarkStart w:id="20" w:name="_Toc69728983"/>
      <w:bookmarkStart w:id="21" w:name="_Toc197252136"/>
      <w:bookmarkStart w:id="22" w:name="_Toc309208612"/>
      <w:r w:rsidRPr="002E2BE8">
        <w:t xml:space="preserve">Для участия в </w:t>
      </w:r>
      <w:r w:rsidR="00C9516D">
        <w:t>закупке</w:t>
      </w:r>
      <w:r w:rsidR="003F7FE7" w:rsidRPr="002E2BE8">
        <w:t xml:space="preserve"> </w:t>
      </w:r>
      <w:r w:rsidR="006C6FB7">
        <w:t>Потенциальный участник</w:t>
      </w:r>
      <w:r w:rsidR="00175C01">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rsidR="00B13CF5" w:rsidRPr="002E2BE8" w:rsidRDefault="00B13CF5" w:rsidP="00B13CF5">
      <w:pPr>
        <w:pStyle w:val="af8"/>
        <w:numPr>
          <w:ilvl w:val="2"/>
          <w:numId w:val="4"/>
        </w:numPr>
        <w:ind w:left="1134" w:hanging="1134"/>
        <w:contextualSpacing w:val="0"/>
        <w:jc w:val="both"/>
      </w:pPr>
      <w:r w:rsidRPr="002E2BE8">
        <w:t xml:space="preserve">Для всех </w:t>
      </w:r>
      <w:r w:rsidR="006C6FB7">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rsidR="00B13CF5" w:rsidRPr="002E2BE8" w:rsidRDefault="00B13CF5" w:rsidP="00B13CF5">
      <w:pPr>
        <w:pStyle w:val="af8"/>
        <w:numPr>
          <w:ilvl w:val="2"/>
          <w:numId w:val="4"/>
        </w:numPr>
        <w:ind w:left="1134" w:hanging="1134"/>
        <w:contextualSpacing w:val="0"/>
        <w:jc w:val="both"/>
      </w:pPr>
      <w:r w:rsidRPr="002E2BE8">
        <w:t xml:space="preserve">Решение о допуске </w:t>
      </w:r>
      <w:r w:rsidR="006C6FB7">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rsidR="00B13CF5" w:rsidRDefault="003F7FE7" w:rsidP="00B13CF5">
      <w:pPr>
        <w:pStyle w:val="af8"/>
        <w:numPr>
          <w:ilvl w:val="2"/>
          <w:numId w:val="4"/>
        </w:numPr>
        <w:ind w:left="1134" w:hanging="1134"/>
        <w:contextualSpacing w:val="0"/>
        <w:jc w:val="both"/>
      </w:pPr>
      <w:r>
        <w:lastRenderedPageBreak/>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w:t>
      </w:r>
      <w:r w:rsidR="00DA6EDD">
        <w:t>ей</w:t>
      </w:r>
      <w:r w:rsidRPr="002E2BE8">
        <w:t xml:space="preserve"> </w:t>
      </w:r>
      <w:r>
        <w:t>закупки</w:t>
      </w:r>
      <w:r w:rsidRPr="002E2BE8">
        <w:t>.</w:t>
      </w:r>
    </w:p>
    <w:p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заключивших между собой какое-либо соглашение с целью повлиять на определение Победител</w:t>
      </w:r>
      <w:r w:rsidR="00DA6EDD">
        <w:t>ей</w:t>
      </w:r>
      <w:r w:rsidRPr="002E2BE8">
        <w:t xml:space="preserve"> </w:t>
      </w:r>
      <w:r>
        <w:t>закупки</w:t>
      </w:r>
      <w:r w:rsidRPr="002E2BE8">
        <w:t>.</w:t>
      </w:r>
    </w:p>
    <w:p w:rsidR="0016430F" w:rsidRPr="002E2BE8" w:rsidRDefault="0016430F" w:rsidP="00175EC6">
      <w:pPr>
        <w:pStyle w:val="af8"/>
        <w:ind w:left="1134"/>
        <w:contextualSpacing w:val="0"/>
        <w:jc w:val="both"/>
      </w:pPr>
    </w:p>
    <w:p w:rsidR="002F187E" w:rsidRPr="002E2BE8" w:rsidRDefault="002F187E" w:rsidP="00175EC6">
      <w:pPr>
        <w:pStyle w:val="af8"/>
        <w:numPr>
          <w:ilvl w:val="1"/>
          <w:numId w:val="4"/>
        </w:numPr>
        <w:ind w:left="1134" w:hanging="1134"/>
        <w:contextualSpacing w:val="0"/>
        <w:rPr>
          <w:b/>
        </w:rPr>
      </w:pPr>
      <w:r w:rsidRPr="002E2BE8">
        <w:rPr>
          <w:b/>
        </w:rPr>
        <w:t>Закупка продукции с разбиением заказа на лоты</w:t>
      </w:r>
      <w:bookmarkEnd w:id="18"/>
      <w:bookmarkEnd w:id="19"/>
      <w:bookmarkEnd w:id="20"/>
      <w:bookmarkEnd w:id="21"/>
      <w:bookmarkEnd w:id="22"/>
    </w:p>
    <w:p w:rsidR="002F187E" w:rsidRDefault="006C6FB7" w:rsidP="00175EC6">
      <w:pPr>
        <w:pStyle w:val="af8"/>
        <w:numPr>
          <w:ilvl w:val="2"/>
          <w:numId w:val="4"/>
        </w:numPr>
        <w:ind w:left="1134" w:hanging="1134"/>
        <w:contextualSpacing w:val="0"/>
        <w:jc w:val="both"/>
      </w:pPr>
      <w: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E0735F">
        <w:t>8</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175EC6">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rsidR="00B13CF5" w:rsidRPr="002E2BE8" w:rsidRDefault="00B13CF5" w:rsidP="000E5E94">
      <w:pPr>
        <w:pStyle w:val="af7"/>
        <w:numPr>
          <w:ilvl w:val="0"/>
          <w:numId w:val="76"/>
        </w:numPr>
        <w:spacing w:line="240" w:lineRule="auto"/>
        <w:ind w:hanging="720"/>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Default="00B13CF5" w:rsidP="000E5E94">
      <w:pPr>
        <w:pStyle w:val="af7"/>
        <w:numPr>
          <w:ilvl w:val="0"/>
          <w:numId w:val="76"/>
        </w:numPr>
        <w:spacing w:line="240" w:lineRule="auto"/>
        <w:ind w:left="1701" w:hanging="567"/>
        <w:rPr>
          <w:sz w:val="24"/>
          <w:szCs w:val="24"/>
        </w:rPr>
      </w:pPr>
      <w:r w:rsidRPr="00C762D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 и запечатаны в отдельные конверты в соответствии с </w:t>
      </w:r>
      <w:proofErr w:type="gramStart"/>
      <w:r w:rsidRPr="00C762D4">
        <w:rPr>
          <w:sz w:val="24"/>
          <w:szCs w:val="24"/>
        </w:rPr>
        <w:t>требованиями</w:t>
      </w:r>
      <w:proofErr w:type="gramEnd"/>
      <w:r w:rsidRPr="00C762D4">
        <w:rPr>
          <w:sz w:val="24"/>
          <w:szCs w:val="24"/>
        </w:rPr>
        <w:t xml:space="preserve"> изложенными в </w:t>
      </w:r>
      <w:r w:rsidR="00101115">
        <w:rPr>
          <w:sz w:val="24"/>
          <w:szCs w:val="24"/>
        </w:rPr>
        <w:t>пункте</w:t>
      </w:r>
      <w:r w:rsidRPr="00C762D4">
        <w:rPr>
          <w:sz w:val="24"/>
          <w:szCs w:val="24"/>
        </w:rPr>
        <w:t xml:space="preserve"> 3.</w:t>
      </w:r>
      <w:r w:rsidR="00123C34">
        <w:rPr>
          <w:sz w:val="24"/>
          <w:szCs w:val="24"/>
        </w:rPr>
        <w:t>9</w:t>
      </w:r>
      <w:r w:rsidRPr="00C762D4">
        <w:rPr>
          <w:sz w:val="24"/>
          <w:szCs w:val="24"/>
        </w:rPr>
        <w:t xml:space="preserve"> настоящей </w:t>
      </w:r>
      <w:r w:rsidR="00350B76">
        <w:rPr>
          <w:sz w:val="24"/>
          <w:szCs w:val="24"/>
        </w:rPr>
        <w:t>закупочной</w:t>
      </w:r>
      <w:r w:rsidRPr="00C762D4">
        <w:rPr>
          <w:sz w:val="24"/>
          <w:szCs w:val="24"/>
        </w:rPr>
        <w:t xml:space="preserve"> документации.</w:t>
      </w:r>
      <w:r>
        <w:rPr>
          <w:sz w:val="24"/>
          <w:szCs w:val="24"/>
        </w:rPr>
        <w:t xml:space="preserve">) </w:t>
      </w:r>
    </w:p>
    <w:p w:rsidR="00B13CF5" w:rsidRDefault="00B13CF5" w:rsidP="000E5E94">
      <w:pPr>
        <w:pStyle w:val="af7"/>
        <w:numPr>
          <w:ilvl w:val="0"/>
          <w:numId w:val="76"/>
        </w:numPr>
        <w:spacing w:line="240" w:lineRule="auto"/>
        <w:ind w:left="1701" w:hanging="567"/>
        <w:rPr>
          <w:sz w:val="24"/>
          <w:szCs w:val="24"/>
        </w:rPr>
      </w:pPr>
      <w:r w:rsidRPr="00E32E5E">
        <w:rPr>
          <w:sz w:val="24"/>
          <w:szCs w:val="24"/>
        </w:rPr>
        <w:t xml:space="preserve">На внутренних конвертах с заявкой на участие в </w:t>
      </w:r>
      <w:r w:rsidR="00C9516D">
        <w:rPr>
          <w:sz w:val="24"/>
          <w:szCs w:val="24"/>
        </w:rPr>
        <w:t>закупке</w:t>
      </w:r>
      <w:r w:rsidR="000D46FD" w:rsidRPr="00E32E5E">
        <w:rPr>
          <w:sz w:val="24"/>
          <w:szCs w:val="24"/>
        </w:rPr>
        <w:t xml:space="preserve"> </w:t>
      </w:r>
      <w:r w:rsidRPr="00E32E5E">
        <w:rPr>
          <w:sz w:val="24"/>
          <w:szCs w:val="24"/>
        </w:rPr>
        <w:t xml:space="preserve">следует дополнительно обозначить номера и названия лотов, на которые подается заявка на участие в </w:t>
      </w:r>
      <w:r w:rsidR="00C9516D">
        <w:rPr>
          <w:sz w:val="24"/>
          <w:szCs w:val="24"/>
        </w:rPr>
        <w:t>закупке</w:t>
      </w:r>
      <w:r w:rsidRPr="00E32E5E">
        <w:rPr>
          <w:sz w:val="24"/>
          <w:szCs w:val="24"/>
        </w:rPr>
        <w:t>.</w:t>
      </w:r>
    </w:p>
    <w:p w:rsidR="000D46FD" w:rsidRDefault="000D46FD" w:rsidP="000E5E94">
      <w:pPr>
        <w:pStyle w:val="af7"/>
        <w:numPr>
          <w:ilvl w:val="0"/>
          <w:numId w:val="76"/>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определение Победител</w:t>
      </w:r>
      <w:r w:rsidR="00DA6EDD">
        <w:rPr>
          <w:sz w:val="24"/>
          <w:szCs w:val="24"/>
        </w:rPr>
        <w:t>ей</w:t>
      </w:r>
      <w:r w:rsidRPr="00C762D4">
        <w:rPr>
          <w:sz w:val="24"/>
          <w:szCs w:val="24"/>
        </w:rPr>
        <w:t xml:space="preserve">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w:t>
      </w:r>
    </w:p>
    <w:p w:rsidR="00B13CF5" w:rsidRDefault="00B13CF5" w:rsidP="000E5E94">
      <w:pPr>
        <w:pStyle w:val="af7"/>
        <w:numPr>
          <w:ilvl w:val="0"/>
          <w:numId w:val="76"/>
        </w:numPr>
        <w:spacing w:line="240" w:lineRule="auto"/>
        <w:ind w:left="1701" w:hanging="567"/>
        <w:rPr>
          <w:sz w:val="24"/>
          <w:szCs w:val="24"/>
        </w:rPr>
      </w:pPr>
      <w:r>
        <w:rPr>
          <w:sz w:val="24"/>
          <w:szCs w:val="24"/>
        </w:rPr>
        <w:t>Документы, подтверждающие</w:t>
      </w:r>
      <w:r w:rsidRPr="00B25585">
        <w:rPr>
          <w:sz w:val="24"/>
          <w:szCs w:val="24"/>
        </w:rPr>
        <w:t xml:space="preserve"> соответствие Участника </w:t>
      </w:r>
      <w:r w:rsidR="00C9516D">
        <w:rPr>
          <w:sz w:val="24"/>
          <w:szCs w:val="24"/>
        </w:rPr>
        <w:t>закупки</w:t>
      </w:r>
      <w:r>
        <w:rPr>
          <w:sz w:val="24"/>
          <w:szCs w:val="24"/>
        </w:rPr>
        <w:t>, предусмотренные п.5.2.1 настоящей документации, предоставляются в едином конверте на все лоты.</w:t>
      </w:r>
    </w:p>
    <w:p w:rsidR="002F187E" w:rsidRPr="002E2BE8" w:rsidRDefault="002F187E" w:rsidP="00175EC6">
      <w:pPr>
        <w:pStyle w:val="af8"/>
        <w:ind w:left="1134"/>
        <w:contextualSpacing w:val="0"/>
        <w:jc w:val="both"/>
      </w:pPr>
    </w:p>
    <w:p w:rsidR="00DD78DE" w:rsidRPr="002E2BE8" w:rsidRDefault="00DD78DE" w:rsidP="00175EC6">
      <w:pPr>
        <w:pStyle w:val="af8"/>
        <w:numPr>
          <w:ilvl w:val="1"/>
          <w:numId w:val="4"/>
        </w:numPr>
        <w:ind w:left="1134" w:hanging="1134"/>
        <w:contextualSpacing w:val="0"/>
        <w:rPr>
          <w:b/>
        </w:rPr>
      </w:pPr>
      <w:r w:rsidRPr="002E2BE8">
        <w:rPr>
          <w:b/>
        </w:rPr>
        <w:t>Правовой статус документов</w:t>
      </w:r>
    </w:p>
    <w:p w:rsidR="00B13CF5" w:rsidRPr="00B13CF5" w:rsidRDefault="00B13CF5" w:rsidP="00175EC6">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rsidR="00DD78DE" w:rsidRPr="002E2BE8" w:rsidRDefault="00DD78DE" w:rsidP="00175EC6">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4321C7" w:rsidRPr="002E2BE8">
        <w:t xml:space="preserve">, указанном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w:t>
      </w:r>
      <w:r w:rsidRPr="002E2BE8">
        <w:lastRenderedPageBreak/>
        <w:t xml:space="preserve">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rsidR="00DD78DE" w:rsidRPr="002E2BE8" w:rsidRDefault="00DD78DE" w:rsidP="00175EC6">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rsidR="00DD78DE" w:rsidRPr="002E2BE8" w:rsidRDefault="00DD78DE" w:rsidP="00175EC6">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Pr="002E2BE8" w:rsidRDefault="00DD78DE" w:rsidP="00175EC6">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победител</w:t>
      </w:r>
      <w:r w:rsidR="00DA6EDD">
        <w:t>ей</w:t>
      </w:r>
      <w:r w:rsidRPr="002E2BE8">
        <w:t xml:space="preserve">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E5763" w:rsidRPr="002E2BE8" w:rsidRDefault="001E5763" w:rsidP="00175EC6">
      <w:pPr>
        <w:pStyle w:val="af8"/>
        <w:numPr>
          <w:ilvl w:val="1"/>
          <w:numId w:val="4"/>
        </w:numPr>
        <w:ind w:left="1134" w:hanging="1134"/>
        <w:contextualSpacing w:val="0"/>
        <w:rPr>
          <w:b/>
        </w:rPr>
      </w:pPr>
      <w:r w:rsidRPr="002E2BE8">
        <w:rPr>
          <w:b/>
        </w:rPr>
        <w:t>Обжалование</w:t>
      </w:r>
    </w:p>
    <w:p w:rsidR="001E5763" w:rsidRPr="002E2BE8" w:rsidRDefault="001E5763" w:rsidP="00175EC6">
      <w:pPr>
        <w:pStyle w:val="af8"/>
        <w:numPr>
          <w:ilvl w:val="2"/>
          <w:numId w:val="4"/>
        </w:numPr>
        <w:ind w:left="1134" w:hanging="1134"/>
        <w:contextualSpacing w:val="0"/>
        <w:jc w:val="both"/>
      </w:pPr>
      <w:bookmarkStart w:id="23" w:name="_Ref304303686"/>
      <w:bookmarkStart w:id="24"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3"/>
    </w:p>
    <w:p w:rsidR="001E5763" w:rsidRPr="002E2BE8" w:rsidRDefault="001E5763" w:rsidP="002E2BE8">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6D67CD">
        <w:t>2.5.1</w:t>
      </w:r>
      <w:r w:rsidR="006C7A51" w:rsidRPr="002E2BE8">
        <w:fldChar w:fldCharType="end"/>
      </w:r>
      <w:r w:rsidRPr="002E2BE8">
        <w:t xml:space="preserve">, не привел к разрешению разногласий, </w:t>
      </w:r>
      <w:r w:rsidR="006C6FB7">
        <w:t>Потенциальный участник</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2E2BE8">
      <w:pPr>
        <w:pStyle w:val="af8"/>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4"/>
    <w:p w:rsidR="001E5763" w:rsidRPr="002E2BE8" w:rsidRDefault="001E5763" w:rsidP="00175EC6">
      <w:pPr>
        <w:pStyle w:val="af8"/>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B97D8E" w:rsidRPr="002E2BE8" w:rsidRDefault="00B97D8E" w:rsidP="00175EC6">
      <w:pPr>
        <w:pStyle w:val="af8"/>
        <w:numPr>
          <w:ilvl w:val="1"/>
          <w:numId w:val="4"/>
        </w:numPr>
        <w:ind w:left="1134" w:hanging="1134"/>
        <w:contextualSpacing w:val="0"/>
        <w:rPr>
          <w:b/>
        </w:rPr>
      </w:pPr>
      <w:r w:rsidRPr="002E2BE8">
        <w:rPr>
          <w:b/>
        </w:rPr>
        <w:t>Прочие положения</w:t>
      </w:r>
    </w:p>
    <w:p w:rsidR="00B97D8E" w:rsidRDefault="00B97D8E" w:rsidP="00175EC6">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t>закупочной</w:t>
      </w:r>
      <w:r w:rsidRPr="002E2BE8">
        <w:t xml:space="preserve"> документацией.</w:t>
      </w:r>
    </w:p>
    <w:p w:rsidR="0016430F" w:rsidRPr="002E2BE8" w:rsidRDefault="0016430F" w:rsidP="00175EC6">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t>закупочной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44658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C41EAD" w:rsidRPr="002E2BE8" w:rsidRDefault="001638D5" w:rsidP="002E2BE8">
      <w:pPr>
        <w:pStyle w:val="af8"/>
        <w:numPr>
          <w:ilvl w:val="0"/>
          <w:numId w:val="4"/>
        </w:numPr>
        <w:ind w:left="567" w:hanging="567"/>
        <w:contextualSpacing w:val="0"/>
        <w:outlineLvl w:val="0"/>
        <w:rPr>
          <w:b/>
        </w:rPr>
      </w:pPr>
      <w:bookmarkStart w:id="25" w:name="_Toc316294936"/>
      <w:bookmarkStart w:id="26" w:name="_Toc425776990"/>
      <w:r w:rsidRPr="002E2BE8">
        <w:rPr>
          <w:b/>
        </w:rPr>
        <w:t xml:space="preserve">ПОРЯДОК ПРОВЕДЕНИЯ </w:t>
      </w:r>
      <w:bookmarkEnd w:id="25"/>
      <w:r w:rsidR="00C464A4">
        <w:rPr>
          <w:b/>
        </w:rPr>
        <w:t>ЗАКУПКИ</w:t>
      </w:r>
      <w:bookmarkEnd w:id="26"/>
    </w:p>
    <w:p w:rsidR="00594130" w:rsidRPr="002E2BE8" w:rsidRDefault="004B3C7D" w:rsidP="00175EC6">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rsidR="004B3C7D" w:rsidRDefault="008014CC" w:rsidP="00175EC6">
      <w:pPr>
        <w:pStyle w:val="af8"/>
        <w:numPr>
          <w:ilvl w:val="2"/>
          <w:numId w:val="4"/>
        </w:numPr>
        <w:ind w:left="1134" w:hanging="1134"/>
        <w:jc w:val="both"/>
      </w:pPr>
      <w:r w:rsidRPr="008014CC">
        <w:t xml:space="preserve">Извещение размещено на сайте, указанном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rsidR="001638D5" w:rsidRPr="002E2BE8" w:rsidRDefault="001638D5" w:rsidP="00175EC6">
      <w:pPr>
        <w:pStyle w:val="af8"/>
        <w:numPr>
          <w:ilvl w:val="1"/>
          <w:numId w:val="4"/>
        </w:numPr>
        <w:ind w:left="1134" w:hanging="1134"/>
        <w:contextualSpacing w:val="0"/>
        <w:rPr>
          <w:b/>
        </w:rPr>
      </w:pPr>
      <w:r w:rsidRPr="002E2BE8">
        <w:rPr>
          <w:b/>
        </w:rPr>
        <w:lastRenderedPageBreak/>
        <w:t xml:space="preserve">Предоставление </w:t>
      </w:r>
      <w:r w:rsidR="00350B76">
        <w:rPr>
          <w:b/>
        </w:rPr>
        <w:t>Закупочной</w:t>
      </w:r>
      <w:r w:rsidRPr="002E2BE8">
        <w:rPr>
          <w:b/>
        </w:rPr>
        <w:t xml:space="preserve"> документации</w:t>
      </w:r>
    </w:p>
    <w:p w:rsidR="001638D5" w:rsidRPr="002E2BE8" w:rsidRDefault="00350B76" w:rsidP="00175EC6">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 указанном в </w:t>
      </w:r>
      <w:r w:rsidR="00A96EBC" w:rsidRPr="002E2BE8">
        <w:t>пункте</w:t>
      </w:r>
      <w:r w:rsidR="0076572B" w:rsidRPr="002E2BE8">
        <w:rPr>
          <w:lang w:val="en-US"/>
        </w:rPr>
        <w:t> </w:t>
      </w:r>
      <w:r w:rsidR="0076572B" w:rsidRPr="002E2BE8">
        <w:t xml:space="preserve">3 </w:t>
      </w:r>
      <w:r w:rsidR="00101115">
        <w:t>Извещения</w:t>
      </w:r>
      <w:r w:rsidR="004321C7" w:rsidRPr="002E2BE8">
        <w:t xml:space="preserve">, начиная </w:t>
      </w:r>
      <w:proofErr w:type="gramStart"/>
      <w:r w:rsidR="004321C7" w:rsidRPr="002E2BE8">
        <w:t>с даты размещения</w:t>
      </w:r>
      <w:proofErr w:type="gramEnd"/>
      <w:r w:rsidR="004321C7" w:rsidRPr="002E2BE8">
        <w:t xml:space="preserve"> извещения.</w:t>
      </w:r>
    </w:p>
    <w:p w:rsidR="00D131C2" w:rsidRDefault="00350B76" w:rsidP="00175EC6">
      <w:pPr>
        <w:pStyle w:val="af8"/>
        <w:numPr>
          <w:ilvl w:val="2"/>
          <w:numId w:val="4"/>
        </w:numPr>
        <w:ind w:left="1134" w:hanging="1134"/>
        <w:contextualSpacing w:val="0"/>
        <w:jc w:val="both"/>
      </w:pPr>
      <w:bookmarkStart w:id="27" w:name="_Ref316300967"/>
      <w:r>
        <w:t>Закупочная</w:t>
      </w:r>
      <w:r w:rsidR="00D131C2">
        <w:t xml:space="preserve"> документация предоставляется </w:t>
      </w:r>
      <w:r w:rsidR="006C6FB7">
        <w:t>Потенциальному участнику</w:t>
      </w:r>
      <w:r w:rsidR="0040300F" w:rsidRPr="006B5916">
        <w:t xml:space="preserve"> </w:t>
      </w:r>
      <w:r w:rsidR="00D131C2">
        <w:t xml:space="preserve">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27"/>
      <w:r w:rsidR="00D131C2">
        <w:t>в пункте</w:t>
      </w:r>
      <w:r w:rsidR="00D131C2" w:rsidRPr="00D131C2">
        <w:t> </w:t>
      </w:r>
      <w:r w:rsidR="005373AC">
        <w:t xml:space="preserve">6 </w:t>
      </w:r>
      <w:r w:rsidR="00101115">
        <w:t>Извещения</w:t>
      </w:r>
      <w:r w:rsidR="00D131C2">
        <w:t>.</w:t>
      </w:r>
    </w:p>
    <w:p w:rsidR="004321C7" w:rsidRPr="002E2BE8" w:rsidRDefault="00101115" w:rsidP="00175EC6">
      <w:pPr>
        <w:pStyle w:val="af8"/>
        <w:numPr>
          <w:ilvl w:val="2"/>
          <w:numId w:val="4"/>
        </w:numPr>
        <w:ind w:left="1134" w:hanging="1134"/>
        <w:contextualSpacing w:val="0"/>
        <w:jc w:val="both"/>
      </w:pPr>
      <w:r w:rsidRPr="00830285">
        <w:t>Срок, место и порядок предоставления закупочной документации</w:t>
      </w:r>
      <w:r>
        <w:t xml:space="preserve"> указаны в пункте </w:t>
      </w:r>
      <w:r w:rsidR="00E0735F">
        <w:t xml:space="preserve">18 </w:t>
      </w:r>
      <w:r>
        <w:t>Извещения</w:t>
      </w:r>
      <w:r w:rsidR="004321C7" w:rsidRPr="002E2BE8">
        <w:t>.</w:t>
      </w:r>
    </w:p>
    <w:p w:rsidR="002137AA" w:rsidRPr="002E2BE8" w:rsidRDefault="008E4B98" w:rsidP="00175EC6">
      <w:pPr>
        <w:pStyle w:val="af8"/>
        <w:numPr>
          <w:ilvl w:val="2"/>
          <w:numId w:val="4"/>
        </w:numPr>
        <w:ind w:left="1134" w:hanging="1134"/>
        <w:contextualSpacing w:val="0"/>
        <w:jc w:val="both"/>
      </w:pPr>
      <w:r>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t xml:space="preserve">закупки </w:t>
      </w:r>
      <w:r>
        <w:t>(Заказчик) не несет ответственности за несвоевременное получение указанной информации.</w:t>
      </w:r>
    </w:p>
    <w:p w:rsidR="003A3D2E" w:rsidRPr="002E2BE8" w:rsidRDefault="003A3D2E" w:rsidP="00175EC6">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rsidR="003A3D2E" w:rsidRPr="002E2BE8" w:rsidRDefault="003A3D2E" w:rsidP="00175EC6">
      <w:pPr>
        <w:pStyle w:val="af8"/>
        <w:numPr>
          <w:ilvl w:val="2"/>
          <w:numId w:val="4"/>
        </w:numPr>
        <w:ind w:left="1134" w:hanging="1134"/>
        <w:contextualSpacing w:val="0"/>
        <w:jc w:val="both"/>
      </w:pPr>
      <w:r w:rsidRPr="002E2BE8">
        <w:t xml:space="preserve">Предполагается, что </w:t>
      </w:r>
      <w:r w:rsidR="006C6FB7">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rsidR="003A3D2E" w:rsidRPr="002E2BE8" w:rsidRDefault="003A3D2E" w:rsidP="00175EC6">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rsidR="00A5160C" w:rsidRDefault="00A5160C" w:rsidP="00175EC6">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6C6FB7">
        <w:t xml:space="preserve">Потенциальный участник </w:t>
      </w:r>
      <w:r w:rsidRPr="002E2BE8">
        <w:t xml:space="preserve">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rsidR="00F56F8B" w:rsidRPr="002E2BE8" w:rsidRDefault="003A3D2E" w:rsidP="00175EC6">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rsidR="00F56F8B" w:rsidRPr="002E2BE8" w:rsidRDefault="00F56F8B" w:rsidP="00175EC6">
      <w:pPr>
        <w:pStyle w:val="af8"/>
        <w:numPr>
          <w:ilvl w:val="2"/>
          <w:numId w:val="4"/>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6C6FB7">
        <w:t>Потенциальным участником</w:t>
      </w:r>
      <w:r w:rsidR="006C6FB7" w:rsidRPr="002E2BE8">
        <w:t xml:space="preserve">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Российской Федерации и </w:t>
      </w:r>
      <w:r w:rsidR="00350B76">
        <w:t>закупочной</w:t>
      </w:r>
      <w:r w:rsidRPr="002E2BE8">
        <w:t xml:space="preserve"> документацией.</w:t>
      </w:r>
    </w:p>
    <w:p w:rsidR="00190535" w:rsidRDefault="005D41E1" w:rsidP="00175EC6">
      <w:pPr>
        <w:pStyle w:val="af8"/>
        <w:numPr>
          <w:ilvl w:val="2"/>
          <w:numId w:val="4"/>
        </w:numPr>
        <w:ind w:left="1134" w:hanging="1134"/>
        <w:contextualSpacing w:val="0"/>
        <w:jc w:val="both"/>
      </w:pPr>
      <w:bookmarkStart w:id="28" w:name="_Ref316301251"/>
      <w:r w:rsidRPr="005C085D">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28"/>
    </w:p>
    <w:p w:rsidR="00F56F8B" w:rsidRPr="002E2BE8" w:rsidRDefault="005A4990" w:rsidP="00175EC6">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rsidR="00563CE4">
        <w:t>И</w:t>
      </w:r>
      <w:r>
        <w:t>звещения</w:t>
      </w:r>
      <w:r w:rsidRPr="00830285">
        <w:t xml:space="preserve"> с указанием предмета запроса, но без указания </w:t>
      </w:r>
      <w:r w:rsidR="006C6FB7">
        <w:t>Потенциального участника</w:t>
      </w:r>
      <w:r w:rsidRPr="00830285">
        <w:t>, от которого поступил запрос.</w:t>
      </w:r>
    </w:p>
    <w:p w:rsidR="00F56F8B" w:rsidRPr="002E2BE8" w:rsidRDefault="00F56F8B" w:rsidP="00175EC6">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6D67CD">
        <w:t>3.4.2</w:t>
      </w:r>
      <w:r w:rsidR="006C7A51" w:rsidRPr="002E2BE8">
        <w:fldChar w:fldCharType="end"/>
      </w:r>
      <w:r w:rsidR="009907B3" w:rsidRPr="002E2BE8">
        <w:t xml:space="preserve"> настоящей </w:t>
      </w:r>
      <w:r w:rsidR="00350B76">
        <w:t>закупочной</w:t>
      </w:r>
      <w:r w:rsidR="009907B3" w:rsidRPr="002E2BE8">
        <w:t xml:space="preserve"> документации</w:t>
      </w:r>
      <w:r w:rsidRPr="002E2BE8">
        <w:t>.</w:t>
      </w:r>
    </w:p>
    <w:p w:rsidR="00F56F8B" w:rsidRPr="002E2BE8" w:rsidRDefault="006C6FB7" w:rsidP="00175EC6">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782841" w:rsidRPr="002E2BE8" w:rsidRDefault="00782841" w:rsidP="00175EC6">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rsidR="00782841" w:rsidRDefault="0047569A" w:rsidP="00175EC6">
      <w:pPr>
        <w:pStyle w:val="af8"/>
        <w:numPr>
          <w:ilvl w:val="2"/>
          <w:numId w:val="4"/>
        </w:numPr>
        <w:ind w:left="1134" w:hanging="1134"/>
        <w:contextualSpacing w:val="0"/>
        <w:jc w:val="both"/>
      </w:pPr>
      <w:r>
        <w:t xml:space="preserve">Организатор </w:t>
      </w:r>
      <w:r w:rsidR="00E8142F">
        <w:t>закупки</w:t>
      </w:r>
      <w:r>
        <w:t xml:space="preserve"> по собственной инициативе или в соответствии с запросом </w:t>
      </w:r>
      <w:r w:rsidR="006C6FB7">
        <w:t>Потенциального участника</w:t>
      </w:r>
      <w:r>
        <w:t xml:space="preserve"> вправе принять решение </w:t>
      </w:r>
      <w:proofErr w:type="gramStart"/>
      <w:r>
        <w:t xml:space="preserve">о внесении </w:t>
      </w:r>
      <w:r>
        <w:lastRenderedPageBreak/>
        <w:t xml:space="preserve">изменений в </w:t>
      </w:r>
      <w:r w:rsidR="0016430F">
        <w:t>закупочную</w:t>
      </w:r>
      <w:r>
        <w:t xml:space="preserve"> документацию</w:t>
      </w:r>
      <w:r w:rsidR="00595471">
        <w:t xml:space="preserve"> </w:t>
      </w:r>
      <w:r w:rsidR="00F62A09">
        <w:t>в любое время до даты вскрытия конвертов с заявками</w:t>
      </w:r>
      <w:proofErr w:type="gramEnd"/>
      <w:r w:rsidR="00F62A09">
        <w:t xml:space="preserve"> на участие в закупке</w:t>
      </w:r>
      <w:r>
        <w:t xml:space="preserve">. Изменение предмета </w:t>
      </w:r>
      <w:r w:rsidR="00E8142F">
        <w:t>закупки</w:t>
      </w:r>
      <w:r>
        <w:t xml:space="preserve"> не допускается.</w:t>
      </w:r>
    </w:p>
    <w:p w:rsidR="00F62A09" w:rsidRPr="00CD70A4" w:rsidRDefault="00F62A09" w:rsidP="00DA6EDD">
      <w:pPr>
        <w:pStyle w:val="af8"/>
        <w:numPr>
          <w:ilvl w:val="2"/>
          <w:numId w:val="4"/>
        </w:numPr>
        <w:ind w:left="1134" w:hanging="1134"/>
        <w:contextualSpacing w:val="0"/>
        <w:jc w:val="both"/>
      </w:pPr>
      <w:r w:rsidRPr="00CD70A4">
        <w:t xml:space="preserve">В течение 3 (трех) </w:t>
      </w:r>
      <w:r w:rsidR="003C09FD" w:rsidRPr="00CD70A4">
        <w:t>календарных</w:t>
      </w:r>
      <w:r w:rsidRPr="00CD70A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w:t>
      </w:r>
      <w:r w:rsidR="00DA6EDD">
        <w:t xml:space="preserve">кой срок составлял не менее чем </w:t>
      </w:r>
      <w:r w:rsidR="00B136F0">
        <w:t>10</w:t>
      </w:r>
      <w:r w:rsidRPr="00CD70A4">
        <w:t xml:space="preserve"> календарных дней.</w:t>
      </w:r>
    </w:p>
    <w:p w:rsidR="005B5145" w:rsidRPr="002E2BE8" w:rsidRDefault="005B5145" w:rsidP="00175EC6">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5B5145" w:rsidRPr="002E2BE8" w:rsidRDefault="00C840E0" w:rsidP="00175EC6">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rsidR="005B5145" w:rsidRPr="002E2BE8" w:rsidRDefault="005B5145" w:rsidP="00175EC6">
      <w:pPr>
        <w:pStyle w:val="af8"/>
        <w:numPr>
          <w:ilvl w:val="2"/>
          <w:numId w:val="4"/>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rsidR="00D67FD2" w:rsidRPr="002E2BE8" w:rsidRDefault="00D67FD2" w:rsidP="00175EC6">
      <w:pPr>
        <w:pStyle w:val="af8"/>
        <w:numPr>
          <w:ilvl w:val="1"/>
          <w:numId w:val="4"/>
        </w:numPr>
        <w:ind w:left="1134" w:hanging="1134"/>
        <w:contextualSpacing w:val="0"/>
        <w:rPr>
          <w:b/>
        </w:rPr>
      </w:pPr>
      <w:r w:rsidRPr="002E2BE8">
        <w:rPr>
          <w:b/>
        </w:rPr>
        <w:t xml:space="preserve">Возврат заявок на участие в </w:t>
      </w:r>
      <w:r w:rsidR="00E8142F">
        <w:rPr>
          <w:b/>
        </w:rPr>
        <w:t>закупке</w:t>
      </w:r>
    </w:p>
    <w:p w:rsidR="00090330" w:rsidRDefault="00D67FD2" w:rsidP="00175EC6">
      <w:pPr>
        <w:pStyle w:val="af8"/>
        <w:numPr>
          <w:ilvl w:val="2"/>
          <w:numId w:val="4"/>
        </w:numPr>
        <w:ind w:left="1134" w:hanging="1134"/>
        <w:contextualSpacing w:val="0"/>
        <w:jc w:val="both"/>
      </w:pPr>
      <w:proofErr w:type="gramStart"/>
      <w:r w:rsidRPr="002E2BE8">
        <w:t xml:space="preserve">Все заявки на участие в </w:t>
      </w:r>
      <w:r w:rsidR="00E8142F">
        <w:t>закупке</w:t>
      </w:r>
      <w:r w:rsidRPr="002E2BE8">
        <w:t xml:space="preserve">, а также отдельные документы, входящие в состав заявки на участие в </w:t>
      </w:r>
      <w:r w:rsidR="00E8142F">
        <w:t>закупке</w:t>
      </w:r>
      <w:r w:rsidRPr="002E2BE8">
        <w:t xml:space="preserve"> не возвращаются, кроме отозванных Участниками </w:t>
      </w:r>
      <w:r w:rsidR="00E8142F">
        <w:t>закупки</w:t>
      </w:r>
      <w:r w:rsidRPr="002E2BE8">
        <w:t xml:space="preserve">, опоздавших заявок на участие в </w:t>
      </w:r>
      <w:r w:rsidR="00E8142F">
        <w:t>закупке</w:t>
      </w:r>
      <w:r w:rsidRPr="002E2BE8">
        <w:t xml:space="preserve">, </w:t>
      </w:r>
      <w:r w:rsidR="00730EFD">
        <w:t xml:space="preserve">и </w:t>
      </w:r>
      <w:r w:rsidRPr="002E2BE8">
        <w:t xml:space="preserve">в случае установления факта подачи одним Участником </w:t>
      </w:r>
      <w:r w:rsidR="00E8142F">
        <w:t>закупки</w:t>
      </w:r>
      <w:r w:rsidRPr="002E2BE8">
        <w:t xml:space="preserve"> двух или более заявок на участие в </w:t>
      </w:r>
      <w:r w:rsidR="00E8142F">
        <w:t>закупке</w:t>
      </w:r>
      <w:r w:rsidRPr="002E2BE8">
        <w:t xml:space="preserve">, а также в случае отказа от проведения </w:t>
      </w:r>
      <w:r w:rsidR="00E8142F">
        <w:t>закупки</w:t>
      </w:r>
      <w:r w:rsidRPr="002E2BE8">
        <w:t xml:space="preserve"> путем вручения их Участнику </w:t>
      </w:r>
      <w:r w:rsidR="00E8142F">
        <w:t>закупки</w:t>
      </w:r>
      <w:proofErr w:type="gramEnd"/>
      <w:r w:rsidRPr="002E2BE8">
        <w:t xml:space="preserve"> или его уполномоченн</w:t>
      </w:r>
      <w:r w:rsidR="00090330">
        <w:t>ому представителю под расписку.</w:t>
      </w:r>
    </w:p>
    <w:p w:rsidR="00D67FD2" w:rsidRPr="002E2BE8" w:rsidRDefault="00D67FD2" w:rsidP="00175EC6">
      <w:pPr>
        <w:pStyle w:val="af8"/>
        <w:numPr>
          <w:ilvl w:val="2"/>
          <w:numId w:val="4"/>
        </w:numPr>
        <w:ind w:left="1134" w:hanging="1134"/>
        <w:contextualSpacing w:val="0"/>
        <w:jc w:val="both"/>
      </w:pPr>
      <w:proofErr w:type="gramStart"/>
      <w:r w:rsidRPr="002E2BE8">
        <w:t xml:space="preserve">В случае принятия решения об отказе от проведения </w:t>
      </w:r>
      <w:r w:rsidR="00E8142F">
        <w:t>закупки</w:t>
      </w:r>
      <w:r w:rsidRPr="002E2BE8">
        <w:t xml:space="preserve">, в течение </w:t>
      </w:r>
      <w:r w:rsidR="00090330">
        <w:t>2 </w:t>
      </w:r>
      <w:r w:rsidR="00C840E0" w:rsidRPr="002E2BE8">
        <w:t>(</w:t>
      </w:r>
      <w:r w:rsidRPr="002E2BE8">
        <w:t>двух</w:t>
      </w:r>
      <w:r w:rsidR="00C840E0" w:rsidRPr="002E2BE8">
        <w:t>)</w:t>
      </w:r>
      <w:r w:rsidRPr="002E2BE8">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t>закупки</w:t>
      </w:r>
      <w:r w:rsidRPr="002E2BE8">
        <w:t xml:space="preserve">) конверты с заявками на участие в </w:t>
      </w:r>
      <w:r w:rsidR="00E8142F">
        <w:t>закупке</w:t>
      </w:r>
      <w:r w:rsidRPr="002E2BE8">
        <w:t xml:space="preserve"> и направляются соответствующие уведомления всем Участникам </w:t>
      </w:r>
      <w:r w:rsidR="00E8142F">
        <w:t>закупки</w:t>
      </w:r>
      <w:r w:rsidRPr="002E2BE8">
        <w:t>, подавшим заявки</w:t>
      </w:r>
      <w:proofErr w:type="gramEnd"/>
      <w:r w:rsidRPr="002E2BE8">
        <w:t xml:space="preserve"> на участие в </w:t>
      </w:r>
      <w:r w:rsidR="00E8142F">
        <w:t>закупке</w:t>
      </w:r>
      <w:r w:rsidRPr="002E2BE8">
        <w:t>. В случае</w:t>
      </w:r>
      <w:proofErr w:type="gramStart"/>
      <w:r w:rsidRPr="002E2BE8">
        <w:t>,</w:t>
      </w:r>
      <w:proofErr w:type="gramEnd"/>
      <w:r w:rsidRPr="002E2BE8">
        <w:t xml:space="preserve"> если установлено требование обеспечения заявки на участие в </w:t>
      </w:r>
      <w:r w:rsidR="00E8142F">
        <w:t>закупке</w:t>
      </w:r>
      <w:r w:rsidRPr="002E2BE8">
        <w:t xml:space="preserve">, Организатор </w:t>
      </w:r>
      <w:r w:rsidR="00E8142F">
        <w:t>закупки</w:t>
      </w:r>
      <w:r w:rsidRPr="002E2BE8">
        <w:t xml:space="preserve"> возвращает Участникам </w:t>
      </w:r>
      <w:r w:rsidR="00E8142F">
        <w:t>закупки</w:t>
      </w:r>
      <w:r w:rsidRPr="002E2BE8">
        <w:t xml:space="preserve"> денежные средства, внесенные в качестве обеспечения заявок на участие в </w:t>
      </w:r>
      <w:r w:rsidR="00E8142F">
        <w:t>закупке</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принятия решения об отказе от проведения </w:t>
      </w:r>
      <w:r w:rsidR="00E8142F">
        <w:t>закупки</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Если Участник </w:t>
      </w:r>
      <w:r w:rsidR="00E8142F">
        <w:t>закупки</w:t>
      </w:r>
      <w:r w:rsidRPr="002E2BE8">
        <w:t xml:space="preserve"> представил свою заявку с опозданием, она не рассматривается. Не нарушая целостности конверта, заявка</w:t>
      </w:r>
      <w:r w:rsidR="007F1A53">
        <w:t xml:space="preserve"> на участие в </w:t>
      </w:r>
      <w:r w:rsidR="00E8142F">
        <w:t>закупке</w:t>
      </w:r>
      <w:r w:rsidRPr="002E2BE8">
        <w:t xml:space="preserve"> возвращается подавшему ее Участнику </w:t>
      </w:r>
      <w:r w:rsidR="00E8142F">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t>закупки</w:t>
      </w:r>
      <w:r w:rsidRPr="002E2BE8">
        <w:t xml:space="preserve">, в течение </w:t>
      </w:r>
      <w:r w:rsidR="00090330">
        <w:t>2 </w:t>
      </w:r>
      <w:r w:rsidR="003F6688" w:rsidRPr="002E2BE8">
        <w:t>(</w:t>
      </w:r>
      <w:r w:rsidRPr="002E2BE8">
        <w:t>двух</w:t>
      </w:r>
      <w:r w:rsidR="003F6688" w:rsidRPr="002E2BE8">
        <w:t>)</w:t>
      </w:r>
      <w:r w:rsidRPr="002E2BE8">
        <w:t xml:space="preserve"> рабочих дней со дня поступления опоздавшей заявки Организатором вскрывается конверт на участие в </w:t>
      </w:r>
      <w:r w:rsidR="00E8142F">
        <w:t>закупке</w:t>
      </w:r>
      <w:r w:rsidRPr="002E2BE8">
        <w:t xml:space="preserve"> и направляется соответствующее уведомление. В случае</w:t>
      </w:r>
      <w:proofErr w:type="gramStart"/>
      <w:r w:rsidRPr="002E2BE8">
        <w:t>,</w:t>
      </w:r>
      <w:proofErr w:type="gramEnd"/>
      <w:r w:rsidRPr="002E2BE8">
        <w:t xml:space="preserve"> если было установлено требование обеспечения заявки на участие в </w:t>
      </w:r>
      <w:r w:rsidR="00E8142F">
        <w:t>закупке</w:t>
      </w:r>
      <w:r w:rsidRPr="002E2BE8">
        <w:t xml:space="preserve">, Организатор обязан вернуть внесенные в качестве обеспечения заявки на участие в </w:t>
      </w:r>
      <w:r w:rsidR="00E8142F">
        <w:t>закупке</w:t>
      </w:r>
      <w:r w:rsidRPr="002E2BE8">
        <w:t xml:space="preserve"> </w:t>
      </w:r>
      <w:r w:rsidRPr="002E2BE8">
        <w:lastRenderedPageBreak/>
        <w:t xml:space="preserve">денежные средства указанным Участникам </w:t>
      </w:r>
      <w:r w:rsidR="00E8142F">
        <w:t>закупки</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w:t>
      </w:r>
      <w:r w:rsidR="00730EFD">
        <w:t>размещения</w:t>
      </w:r>
      <w:r w:rsidRPr="002E2BE8">
        <w:t xml:space="preserve"> </w:t>
      </w:r>
      <w:r w:rsidR="00C44A47">
        <w:t>П</w:t>
      </w:r>
      <w:r w:rsidRPr="002E2BE8">
        <w:t xml:space="preserve">ротокола </w:t>
      </w:r>
      <w:r w:rsidR="00C44A47">
        <w:t xml:space="preserve">по вскрытию конвертов с заявками </w:t>
      </w:r>
      <w:r w:rsidR="007F1A53">
        <w:t xml:space="preserve">на участие в </w:t>
      </w:r>
      <w:r w:rsidR="00E8142F">
        <w:t>закупке</w:t>
      </w:r>
      <w:r w:rsidR="00090330">
        <w:t xml:space="preserve"> по письменному запросу Участника </w:t>
      </w:r>
      <w:r w:rsidR="00E8142F">
        <w:t>закупки</w:t>
      </w:r>
      <w:r w:rsidRPr="002E2BE8">
        <w:t>.</w:t>
      </w:r>
    </w:p>
    <w:p w:rsidR="00767EEF" w:rsidRPr="002E2BE8" w:rsidRDefault="000269FD" w:rsidP="00175EC6">
      <w:pPr>
        <w:pStyle w:val="af8"/>
        <w:numPr>
          <w:ilvl w:val="1"/>
          <w:numId w:val="4"/>
        </w:numPr>
        <w:ind w:left="1134" w:hanging="1134"/>
        <w:contextualSpacing w:val="0"/>
        <w:rPr>
          <w:b/>
        </w:rPr>
      </w:pPr>
      <w:bookmarkStart w:id="29" w:name="_Ref316304084"/>
      <w:r w:rsidRPr="002E2BE8">
        <w:rPr>
          <w:b/>
        </w:rPr>
        <w:t xml:space="preserve">Подача и прием заявок </w:t>
      </w:r>
      <w:r w:rsidR="00767EEF" w:rsidRPr="002E2BE8">
        <w:rPr>
          <w:b/>
        </w:rPr>
        <w:t xml:space="preserve">на участие в </w:t>
      </w:r>
      <w:bookmarkEnd w:id="29"/>
      <w:r w:rsidR="00E8142F">
        <w:rPr>
          <w:b/>
        </w:rPr>
        <w:t>закупке</w:t>
      </w:r>
    </w:p>
    <w:p w:rsidR="00767EEF" w:rsidRPr="002E2BE8" w:rsidRDefault="00767EEF" w:rsidP="00175EC6">
      <w:pPr>
        <w:pStyle w:val="af8"/>
        <w:numPr>
          <w:ilvl w:val="2"/>
          <w:numId w:val="4"/>
        </w:numPr>
        <w:ind w:left="1134" w:hanging="1134"/>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Pr="002E2BE8">
        <w:t>, указанному</w:t>
      </w:r>
      <w:r w:rsidR="00607F8E" w:rsidRPr="002E2BE8">
        <w:t xml:space="preserve"> в </w:t>
      </w:r>
      <w:r w:rsidR="000269FD" w:rsidRPr="002E2BE8">
        <w:t>пункте </w:t>
      </w:r>
      <w:r w:rsidR="00455E9E">
        <w:t>21</w:t>
      </w:r>
      <w:r w:rsidR="00455E9E" w:rsidRPr="002E2BE8">
        <w:t xml:space="preserve"> </w:t>
      </w:r>
      <w:r w:rsidR="00152663">
        <w:t>И</w:t>
      </w:r>
      <w:r w:rsidR="00152663" w:rsidRPr="002E2BE8">
        <w:t>звещения</w:t>
      </w:r>
      <w:r w:rsidRPr="002E2BE8">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83EF6">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175EC6">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924020" w:rsidRPr="002E2BE8">
        <w:t xml:space="preserve">, указанном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55E9E">
        <w:t>21</w:t>
      </w:r>
      <w:r w:rsidR="00455E9E" w:rsidRPr="002E2BE8">
        <w:t xml:space="preserve"> </w:t>
      </w:r>
      <w:r w:rsidR="00101115">
        <w:t>Извещения</w:t>
      </w:r>
      <w:r w:rsidR="00924020" w:rsidRPr="002E2BE8">
        <w:t>.</w:t>
      </w:r>
    </w:p>
    <w:p w:rsidR="00F471C3" w:rsidRPr="002E2BE8" w:rsidRDefault="00F471C3" w:rsidP="00175EC6">
      <w:pPr>
        <w:pStyle w:val="af8"/>
        <w:numPr>
          <w:ilvl w:val="2"/>
          <w:numId w:val="4"/>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175EC6">
      <w:pPr>
        <w:pStyle w:val="af8"/>
        <w:numPr>
          <w:ilvl w:val="2"/>
          <w:numId w:val="4"/>
        </w:numPr>
        <w:ind w:left="1134" w:hanging="1134"/>
        <w:contextualSpacing w:val="0"/>
        <w:jc w:val="both"/>
      </w:pPr>
      <w:bookmarkStart w:id="30" w:name="_Ref300316686"/>
      <w:r w:rsidRPr="002E2BE8">
        <w:t>На каждом из этих конвертов необходимо указать следующие сведения:</w:t>
      </w:r>
      <w:bookmarkEnd w:id="30"/>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55E9E">
        <w:rPr>
          <w:rStyle w:val="FontStyle128"/>
          <w:sz w:val="24"/>
          <w:szCs w:val="24"/>
        </w:rPr>
        <w:t>6</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55E9E">
        <w:rPr>
          <w:rStyle w:val="FontStyle128"/>
          <w:sz w:val="24"/>
          <w:szCs w:val="24"/>
        </w:rPr>
        <w:t>8</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C80A4B">
        <w:rPr>
          <w:rStyle w:val="FontStyle128"/>
          <w:sz w:val="24"/>
          <w:szCs w:val="24"/>
        </w:rPr>
        <w:t>;</w:t>
      </w:r>
    </w:p>
    <w:p w:rsidR="00C80A4B" w:rsidRPr="002E2BE8" w:rsidRDefault="00C80A4B"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455E9E">
        <w:rPr>
          <w:rStyle w:val="FontStyle128"/>
          <w:sz w:val="24"/>
          <w:szCs w:val="24"/>
        </w:rPr>
        <w:t>6</w:t>
      </w:r>
      <w:r>
        <w:rPr>
          <w:rStyle w:val="FontStyle128"/>
          <w:sz w:val="24"/>
          <w:szCs w:val="24"/>
        </w:rPr>
        <w:t xml:space="preserve"> Извещения.</w:t>
      </w:r>
    </w:p>
    <w:p w:rsidR="00F471C3" w:rsidRPr="002E2BE8" w:rsidRDefault="00F471C3" w:rsidP="00175EC6">
      <w:pPr>
        <w:pStyle w:val="af8"/>
        <w:numPr>
          <w:ilvl w:val="2"/>
          <w:numId w:val="4"/>
        </w:numPr>
        <w:ind w:left="1134" w:hanging="1134"/>
        <w:contextualSpacing w:val="0"/>
        <w:jc w:val="both"/>
      </w:pPr>
      <w:bookmarkStart w:id="31"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31"/>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455E9E">
        <w:rPr>
          <w:rStyle w:val="FontStyle128"/>
          <w:sz w:val="24"/>
          <w:szCs w:val="24"/>
        </w:rPr>
        <w:t>6</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455E9E">
        <w:rPr>
          <w:rStyle w:val="FontStyle128"/>
          <w:sz w:val="24"/>
          <w:szCs w:val="24"/>
        </w:rPr>
        <w:t>8</w:t>
      </w:r>
      <w:r w:rsidR="00455E9E" w:rsidRPr="00101115">
        <w:t xml:space="preserve"> </w:t>
      </w:r>
      <w:r w:rsidR="00101115">
        <w:t>Извещения</w:t>
      </w:r>
      <w:r w:rsidR="000269FD" w:rsidRPr="002E2BE8">
        <w:t>;</w:t>
      </w:r>
    </w:p>
    <w:p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175EC6">
      <w:pPr>
        <w:pStyle w:val="Style23"/>
        <w:widowControl/>
        <w:numPr>
          <w:ilvl w:val="0"/>
          <w:numId w:val="5"/>
        </w:numPr>
        <w:tabs>
          <w:tab w:val="left" w:pos="1701"/>
        </w:tabs>
        <w:spacing w:line="240" w:lineRule="auto"/>
        <w:ind w:left="1701" w:right="58" w:hanging="567"/>
        <w:rPr>
          <w:rStyle w:val="FontStyle128"/>
          <w:sz w:val="24"/>
          <w:szCs w:val="24"/>
        </w:rPr>
      </w:pPr>
      <w:r w:rsidRPr="00A70FBD">
        <w:rPr>
          <w:rStyle w:val="FontStyle128"/>
          <w:sz w:val="24"/>
          <w:szCs w:val="24"/>
        </w:rPr>
        <w:t xml:space="preserve">аббревиатуру «МСП» в случае, если Участник </w:t>
      </w:r>
      <w:r w:rsidR="00E8142F">
        <w:rPr>
          <w:rStyle w:val="FontStyle128"/>
          <w:sz w:val="24"/>
          <w:szCs w:val="24"/>
        </w:rPr>
        <w:t>закупки</w:t>
      </w:r>
      <w:r w:rsidR="00312EBA">
        <w:rPr>
          <w:rStyle w:val="FontStyle128"/>
          <w:sz w:val="24"/>
          <w:szCs w:val="24"/>
        </w:rPr>
        <w:t xml:space="preserve"> </w:t>
      </w:r>
      <w:r w:rsidRPr="00A70FBD">
        <w:rPr>
          <w:rStyle w:val="FontStyle128"/>
          <w:sz w:val="24"/>
          <w:szCs w:val="24"/>
        </w:rPr>
        <w:t xml:space="preserve">является субъектом малого или среднего предпринимательства в соответствии с Федеральным законом </w:t>
      </w:r>
      <w:r>
        <w:rPr>
          <w:rFonts w:eastAsiaTheme="minorHAnsi"/>
          <w:lang w:eastAsia="en-US"/>
        </w:rPr>
        <w:t>от 24.07.2007 г.</w:t>
      </w:r>
      <w:r w:rsidRPr="00A70FBD">
        <w:rPr>
          <w:rFonts w:eastAsiaTheme="minorHAnsi"/>
          <w:lang w:eastAsia="en-US"/>
        </w:rPr>
        <w:t xml:space="preserve"> </w:t>
      </w:r>
      <w:r>
        <w:rPr>
          <w:rFonts w:eastAsiaTheme="minorHAnsi"/>
          <w:lang w:eastAsia="en-US"/>
        </w:rPr>
        <w:t>№ </w:t>
      </w:r>
      <w:r w:rsidRPr="00A70FBD">
        <w:rPr>
          <w:rFonts w:eastAsiaTheme="minorHAnsi"/>
          <w:lang w:eastAsia="en-US"/>
        </w:rPr>
        <w:t>209-ФЗ</w:t>
      </w:r>
      <w:r>
        <w:rPr>
          <w:rStyle w:val="FontStyle128"/>
          <w:sz w:val="24"/>
          <w:szCs w:val="24"/>
        </w:rPr>
        <w:t xml:space="preserve"> «О развитии малого и среднего предпринимательства в Российской Федерации».</w:t>
      </w:r>
    </w:p>
    <w:p w:rsidR="00F471C3" w:rsidRPr="002E2BE8" w:rsidRDefault="00D73C6D" w:rsidP="00175EC6">
      <w:pPr>
        <w:pStyle w:val="af8"/>
        <w:numPr>
          <w:ilvl w:val="2"/>
          <w:numId w:val="4"/>
        </w:numPr>
        <w:ind w:left="1134" w:hanging="1134"/>
        <w:contextualSpacing w:val="0"/>
        <w:jc w:val="both"/>
      </w:pPr>
      <w:bookmarkStart w:id="32" w:name="_Ref300314997"/>
      <w:r w:rsidRPr="002E2BE8">
        <w:t>З</w:t>
      </w:r>
      <w:r w:rsidR="00F471C3" w:rsidRPr="002E2BE8">
        <w:t>аявки</w:t>
      </w:r>
      <w:r w:rsidRPr="002E2BE8">
        <w:t xml:space="preserve"> на участие в </w:t>
      </w:r>
      <w:r w:rsidR="00E8142F">
        <w:t>закупке</w:t>
      </w:r>
      <w:r w:rsidR="00F471C3" w:rsidRPr="002E2BE8">
        <w:t xml:space="preserve">, полученные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32"/>
    </w:p>
    <w:p w:rsidR="00F471C3" w:rsidRPr="002E2BE8" w:rsidRDefault="00F471C3"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Участника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767EEF" w:rsidRPr="002E2BE8" w:rsidRDefault="00767EEF" w:rsidP="00175EC6">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rsidR="00767EEF" w:rsidRPr="002E2BE8" w:rsidRDefault="00767EEF" w:rsidP="00175EC6">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конвертов с заявками на участие в </w:t>
      </w:r>
      <w:r w:rsidR="00E8142F">
        <w:t>закупке</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xml:space="preserve">, их прием и </w:t>
      </w:r>
      <w:r w:rsidRPr="002E2BE8">
        <w:lastRenderedPageBreak/>
        <w:t xml:space="preserve">регистрация осуществляется в порядке, аналогичном порядку, определенному </w:t>
      </w:r>
      <w:r w:rsidR="00531FB3" w:rsidRPr="002E2BE8">
        <w:t>подразделом </w:t>
      </w:r>
      <w:r w:rsidR="006C7A51" w:rsidRPr="002E2BE8">
        <w:fldChar w:fldCharType="begin"/>
      </w:r>
      <w:r w:rsidR="00531FB3" w:rsidRPr="002E2BE8">
        <w:instrText xml:space="preserve"> REF _Ref316304084 \r \h </w:instrText>
      </w:r>
      <w:r w:rsidR="005E2246" w:rsidRPr="002E2BE8">
        <w:instrText xml:space="preserve"> \* MERGEFORMAT </w:instrText>
      </w:r>
      <w:r w:rsidR="006C7A51" w:rsidRPr="002E2BE8">
        <w:fldChar w:fldCharType="separate"/>
      </w:r>
      <w:r w:rsidR="006D67CD">
        <w:t>3.</w:t>
      </w:r>
      <w:r w:rsidR="00123C34">
        <w:t>9</w:t>
      </w:r>
      <w:r w:rsidR="006C7A51" w:rsidRPr="002E2BE8">
        <w:fldChar w:fldCharType="end"/>
      </w:r>
      <w:r w:rsidR="00531FB3" w:rsidRPr="002E2BE8">
        <w:t>.</w:t>
      </w:r>
    </w:p>
    <w:p w:rsidR="00767EEF" w:rsidRPr="002E2BE8" w:rsidRDefault="00767EEF" w:rsidP="00175EC6">
      <w:pPr>
        <w:pStyle w:val="af8"/>
        <w:numPr>
          <w:ilvl w:val="2"/>
          <w:numId w:val="4"/>
        </w:numPr>
        <w:ind w:left="1134" w:hanging="1134"/>
        <w:contextualSpacing w:val="0"/>
        <w:jc w:val="both"/>
      </w:pPr>
      <w:r w:rsidRPr="002E2BE8">
        <w:t xml:space="preserve">Если Заказчик/Организатор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175EC6">
      <w:pPr>
        <w:pStyle w:val="af8"/>
        <w:numPr>
          <w:ilvl w:val="2"/>
          <w:numId w:val="4"/>
        </w:numPr>
        <w:ind w:left="1134" w:hanging="1134"/>
        <w:contextualSpacing w:val="0"/>
        <w:jc w:val="both"/>
      </w:pPr>
      <w:r w:rsidRPr="002E2BE8">
        <w:t xml:space="preserve">В случае изменения заявки на участие в </w:t>
      </w:r>
      <w:r w:rsidR="00E8142F">
        <w:t>закупке</w:t>
      </w:r>
      <w:r w:rsidRPr="002E2BE8">
        <w:t xml:space="preserve"> Участник </w:t>
      </w:r>
      <w:r w:rsidR="00E8142F">
        <w:t>закупки</w:t>
      </w:r>
      <w:r w:rsidRPr="002E2BE8">
        <w:t xml:space="preserve"> должен подготовить следующие документы:</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Участника </w:t>
      </w:r>
      <w:r w:rsidR="00E8142F">
        <w:rPr>
          <w:rStyle w:val="FontStyle128"/>
          <w:sz w:val="24"/>
          <w:szCs w:val="24"/>
        </w:rPr>
        <w:t>закупки</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175EC6">
      <w:pPr>
        <w:pStyle w:val="af8"/>
        <w:numPr>
          <w:ilvl w:val="2"/>
          <w:numId w:val="4"/>
        </w:numPr>
        <w:ind w:left="1134" w:hanging="1134"/>
        <w:contextualSpacing w:val="0"/>
        <w:jc w:val="both"/>
      </w:pPr>
      <w:r w:rsidRPr="002E2BE8">
        <w:t xml:space="preserve">В случае отзыва заявки на участие в </w:t>
      </w:r>
      <w:r w:rsidR="00E8142F">
        <w:t>закупке</w:t>
      </w:r>
      <w:r w:rsidRPr="002E2BE8">
        <w:t xml:space="preserve"> Участник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175EC6">
      <w:pPr>
        <w:pStyle w:val="af8"/>
        <w:numPr>
          <w:ilvl w:val="2"/>
          <w:numId w:val="4"/>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571F3F" w:rsidRPr="002E2BE8">
        <w:t>подразделом</w:t>
      </w:r>
      <w:r w:rsidR="00531FB3" w:rsidRPr="002E2BE8">
        <w:t> </w:t>
      </w:r>
      <w:r w:rsidR="00D738E3" w:rsidRPr="002E2BE8">
        <w:fldChar w:fldCharType="begin"/>
      </w:r>
      <w:r w:rsidR="00D738E3" w:rsidRPr="002E2BE8">
        <w:instrText xml:space="preserve"> REF _Ref316304084 \r \h  \* MERGEFORMAT </w:instrText>
      </w:r>
      <w:r w:rsidR="00D738E3" w:rsidRPr="002E2BE8">
        <w:fldChar w:fldCharType="separate"/>
      </w:r>
      <w:r w:rsidR="006D67CD">
        <w:t>3.</w:t>
      </w:r>
      <w:r w:rsidR="00123C34">
        <w:t>9</w:t>
      </w:r>
      <w:r w:rsidR="00D738E3" w:rsidRPr="002E2BE8">
        <w:fldChar w:fldCharType="end"/>
      </w:r>
      <w:r w:rsidRPr="002E2BE8">
        <w:t xml:space="preserve">. </w:t>
      </w:r>
    </w:p>
    <w:p w:rsidR="00F471C3" w:rsidRPr="002E2BE8" w:rsidRDefault="00F471C3" w:rsidP="00175EC6">
      <w:pPr>
        <w:pStyle w:val="af8"/>
        <w:numPr>
          <w:ilvl w:val="2"/>
          <w:numId w:val="4"/>
        </w:numPr>
        <w:ind w:left="1134" w:hanging="1134"/>
        <w:contextualSpacing w:val="0"/>
        <w:jc w:val="both"/>
      </w:pPr>
      <w:proofErr w:type="gramStart"/>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20208B" w:rsidRPr="002E2BE8">
        <w:t>подразделом </w:t>
      </w:r>
      <w:r w:rsidR="006C7A51" w:rsidRPr="002E2BE8">
        <w:rPr>
          <w:highlight w:val="red"/>
        </w:rPr>
        <w:fldChar w:fldCharType="begin"/>
      </w:r>
      <w:r w:rsidR="0020208B" w:rsidRPr="002E2BE8">
        <w:instrText xml:space="preserve"> REF _Ref316304084 \r \h </w:instrText>
      </w:r>
      <w:r w:rsidR="005E2246" w:rsidRPr="002E2BE8">
        <w:rPr>
          <w:highlight w:val="red"/>
        </w:rPr>
        <w:instrText xml:space="preserve"> \* MERGEFORMAT </w:instrText>
      </w:r>
      <w:r w:rsidR="006C7A51" w:rsidRPr="002E2BE8">
        <w:rPr>
          <w:highlight w:val="red"/>
        </w:rPr>
      </w:r>
      <w:r w:rsidR="006C7A51" w:rsidRPr="002E2BE8">
        <w:rPr>
          <w:highlight w:val="red"/>
        </w:rPr>
        <w:fldChar w:fldCharType="separate"/>
      </w:r>
      <w:r w:rsidR="006D67CD">
        <w:t>3.</w:t>
      </w:r>
      <w:r w:rsidR="00123C34">
        <w:t>9</w:t>
      </w:r>
      <w:r w:rsidR="006C7A51" w:rsidRPr="002E2BE8">
        <w:rPr>
          <w:highlight w:val="red"/>
        </w:rPr>
        <w:fldChar w:fldCharType="end"/>
      </w:r>
      <w:r w:rsidR="0020208B" w:rsidRPr="002E2BE8">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roofErr w:type="gramEnd"/>
    </w:p>
    <w:p w:rsidR="00F471C3" w:rsidRPr="002E2BE8" w:rsidRDefault="00F471C3" w:rsidP="00175EC6">
      <w:pPr>
        <w:pStyle w:val="af8"/>
        <w:numPr>
          <w:ilvl w:val="2"/>
          <w:numId w:val="4"/>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6C7A51" w:rsidRPr="002E2BE8">
        <w:fldChar w:fldCharType="begin"/>
      </w:r>
      <w:r w:rsidR="00531FB3" w:rsidRPr="002E2BE8">
        <w:instrText xml:space="preserve"> REF _Ref56229738 \r \h </w:instrText>
      </w:r>
      <w:r w:rsidR="005E2246" w:rsidRPr="002E2BE8">
        <w:instrText xml:space="preserve"> \* MERGEFORMAT </w:instrText>
      </w:r>
      <w:r w:rsidR="006C7A51" w:rsidRPr="002E2BE8">
        <w:fldChar w:fldCharType="separate"/>
      </w:r>
      <w:r w:rsidR="006D67CD">
        <w:t>3.1</w:t>
      </w:r>
      <w:r w:rsidR="00123C34">
        <w:t>1</w:t>
      </w:r>
      <w:r w:rsidR="006D67CD">
        <w:t>.</w:t>
      </w:r>
      <w:r w:rsidR="00123C34">
        <w:t>4</w:t>
      </w:r>
      <w:r w:rsidR="006C7A51" w:rsidRPr="002E2BE8">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6C7A51" w:rsidRPr="002E2BE8">
        <w:fldChar w:fldCharType="begin"/>
      </w:r>
      <w:r w:rsidR="00531FB3" w:rsidRPr="002E2BE8">
        <w:instrText xml:space="preserve"> REF _Ref56229738 \r \h </w:instrText>
      </w:r>
      <w:r w:rsidR="005E2246" w:rsidRPr="002E2BE8">
        <w:instrText xml:space="preserve"> \* MERGEFORMAT </w:instrText>
      </w:r>
      <w:r w:rsidR="006C7A51" w:rsidRPr="002E2BE8">
        <w:fldChar w:fldCharType="separate"/>
      </w:r>
      <w:r w:rsidR="006D67CD">
        <w:t>3.1</w:t>
      </w:r>
      <w:r w:rsidR="00123C34">
        <w:t>1</w:t>
      </w:r>
      <w:r w:rsidR="006D67CD">
        <w:t>.</w:t>
      </w:r>
      <w:r w:rsidR="00123C34">
        <w:t>4</w:t>
      </w:r>
      <w:r w:rsidR="006C7A51" w:rsidRPr="002E2BE8">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В последнюю очередь вскрывает все остальные конверты.</w:t>
      </w:r>
    </w:p>
    <w:p w:rsidR="00BC27A7" w:rsidRPr="002E2BE8" w:rsidRDefault="00BC27A7" w:rsidP="00175EC6">
      <w:pPr>
        <w:pStyle w:val="af8"/>
        <w:numPr>
          <w:ilvl w:val="1"/>
          <w:numId w:val="4"/>
        </w:numPr>
        <w:ind w:left="1134" w:hanging="1134"/>
        <w:contextualSpacing w:val="0"/>
        <w:rPr>
          <w:b/>
        </w:rPr>
      </w:pPr>
      <w:bookmarkStart w:id="33" w:name="_Ref55280448"/>
      <w:bookmarkStart w:id="34" w:name="_Toc55285352"/>
      <w:bookmarkStart w:id="35" w:name="_Toc55305384"/>
      <w:bookmarkStart w:id="36" w:name="_Toc57314655"/>
      <w:bookmarkStart w:id="37" w:name="_Toc69728969"/>
      <w:bookmarkStart w:id="38" w:name="_Toc309202892"/>
      <w:r w:rsidRPr="002E2BE8">
        <w:rPr>
          <w:b/>
        </w:rPr>
        <w:t>Вскрытие поступивших конвертов</w:t>
      </w:r>
      <w:bookmarkEnd w:id="33"/>
      <w:bookmarkEnd w:id="34"/>
      <w:bookmarkEnd w:id="35"/>
      <w:bookmarkEnd w:id="36"/>
      <w:bookmarkEnd w:id="37"/>
      <w:bookmarkEnd w:id="38"/>
    </w:p>
    <w:p w:rsidR="001659FE" w:rsidRDefault="001659FE" w:rsidP="00175EC6">
      <w:pPr>
        <w:pStyle w:val="af8"/>
        <w:numPr>
          <w:ilvl w:val="2"/>
          <w:numId w:val="4"/>
        </w:numPr>
        <w:ind w:left="1134" w:hanging="1134"/>
        <w:contextualSpacing w:val="0"/>
        <w:jc w:val="both"/>
      </w:pPr>
      <w:bookmarkStart w:id="39" w:name="_Ref56221780"/>
      <w:r>
        <w:t xml:space="preserve">Возможность проведения публичной процедуры вскрытия поступивших конвертов указана в пункте </w:t>
      </w:r>
      <w:r w:rsidR="00852051">
        <w:t xml:space="preserve">22 </w:t>
      </w:r>
      <w:r w:rsidR="005978B6">
        <w:t>Извещения.</w:t>
      </w:r>
    </w:p>
    <w:p w:rsidR="00BC27A7" w:rsidRPr="002E2BE8" w:rsidRDefault="00BC27A7"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w:t>
      </w:r>
      <w:r w:rsidR="0020208B" w:rsidRPr="002E2BE8">
        <w:t>в пункте </w:t>
      </w:r>
      <w:r w:rsidR="00852051">
        <w:t>22</w:t>
      </w:r>
      <w:r w:rsidR="00852051" w:rsidRPr="002E2BE8">
        <w:t xml:space="preserve"> </w:t>
      </w:r>
      <w:r w:rsidR="001659FE">
        <w:t>И</w:t>
      </w:r>
      <w:r w:rsidR="001659FE" w:rsidRPr="002E2BE8">
        <w:t>звещения</w:t>
      </w:r>
      <w:bookmarkStart w:id="40" w:name="_Ref56222030"/>
      <w:bookmarkEnd w:id="39"/>
      <w:r w:rsidRPr="002E2BE8">
        <w:t>.</w:t>
      </w:r>
    </w:p>
    <w:p w:rsidR="00BC27A7" w:rsidRPr="002E2BE8" w:rsidRDefault="001659FE" w:rsidP="00175EC6">
      <w:pPr>
        <w:pStyle w:val="af8"/>
        <w:numPr>
          <w:ilvl w:val="2"/>
          <w:numId w:val="4"/>
        </w:numPr>
        <w:ind w:left="1134" w:hanging="1134"/>
        <w:contextualSpacing w:val="0"/>
        <w:jc w:val="both"/>
      </w:pPr>
      <w:r>
        <w:t>В случае проведения публичной процедуры вскрытия конвертов, н</w:t>
      </w:r>
      <w:r w:rsidR="00BC27A7" w:rsidRPr="002E2BE8">
        <w:t xml:space="preserve">а процедуре могут присутствовать представители Участников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40"/>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83EF6">
        <w:t>один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Участников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Участников </w:t>
      </w:r>
      <w:r w:rsidR="00E8142F">
        <w:t>закупки</w:t>
      </w:r>
      <w:r w:rsidR="00BC27A7" w:rsidRPr="002E2BE8">
        <w:t>.</w:t>
      </w:r>
    </w:p>
    <w:p w:rsidR="00BC27A7" w:rsidRPr="002E2BE8" w:rsidRDefault="00BC27A7" w:rsidP="00175EC6">
      <w:pPr>
        <w:pStyle w:val="af8"/>
        <w:numPr>
          <w:ilvl w:val="2"/>
          <w:numId w:val="4"/>
        </w:numPr>
        <w:ind w:left="1134" w:hanging="1134"/>
        <w:contextualSpacing w:val="0"/>
        <w:jc w:val="both"/>
      </w:pPr>
      <w:bookmarkStart w:id="41"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w:t>
      </w:r>
      <w:r w:rsidR="007B7D97">
        <w:t xml:space="preserve"> </w:t>
      </w:r>
      <w:r w:rsidR="007B7D97" w:rsidRPr="005F2484">
        <w:t>(оглашает в т.ч. без указания в протоколе)</w:t>
      </w:r>
      <w:r w:rsidRPr="002E2BE8">
        <w:t xml:space="preserve"> следующие сведения, основываясь на материалах заявки</w:t>
      </w:r>
      <w:r w:rsidR="005A15DF" w:rsidRPr="002E2BE8">
        <w:t xml:space="preserve"> на участие в </w:t>
      </w:r>
      <w:r w:rsidR="00E8142F">
        <w:t>закупке</w:t>
      </w:r>
      <w:r w:rsidRPr="002E2BE8">
        <w:t>:</w:t>
      </w:r>
      <w:bookmarkEnd w:id="41"/>
    </w:p>
    <w:p w:rsidR="00BC27A7" w:rsidRPr="002E2BE8" w:rsidRDefault="00BC27A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Участника </w:t>
      </w:r>
      <w:r w:rsidR="00E8142F">
        <w:rPr>
          <w:rStyle w:val="FontStyle128"/>
          <w:sz w:val="24"/>
          <w:szCs w:val="24"/>
        </w:rPr>
        <w:t>закупки</w:t>
      </w:r>
      <w:r w:rsidRPr="002E2BE8">
        <w:rPr>
          <w:rStyle w:val="FontStyle128"/>
          <w:sz w:val="24"/>
          <w:szCs w:val="24"/>
        </w:rPr>
        <w:t>;</w:t>
      </w:r>
    </w:p>
    <w:p w:rsidR="00C65AD1" w:rsidRPr="002E2BE8" w:rsidRDefault="00C65AD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lastRenderedPageBreak/>
        <w:t>предмет договора</w:t>
      </w:r>
      <w:r w:rsidRPr="002E2BE8">
        <w:rPr>
          <w:rStyle w:val="FontStyle128"/>
          <w:sz w:val="24"/>
          <w:szCs w:val="24"/>
        </w:rPr>
        <w:t>.</w:t>
      </w:r>
    </w:p>
    <w:p w:rsidR="009139BB" w:rsidRPr="00847348" w:rsidRDefault="009139B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t>также имеют право вести аудио</w:t>
      </w:r>
      <w:r w:rsidRPr="002E2BE8">
        <w:t>запись данной процедуры.</w:t>
      </w:r>
    </w:p>
    <w:p w:rsidR="00847348" w:rsidRDefault="00706CB3" w:rsidP="00175EC6">
      <w:pPr>
        <w:pStyle w:val="af8"/>
        <w:numPr>
          <w:ilvl w:val="2"/>
          <w:numId w:val="4"/>
        </w:numPr>
        <w:ind w:left="1134" w:hanging="1134"/>
        <w:contextualSpacing w:val="0"/>
        <w:jc w:val="both"/>
      </w:pPr>
      <w:r w:rsidRPr="00880D64">
        <w:t xml:space="preserve">В случае если в установленный </w:t>
      </w:r>
      <w:r>
        <w:t xml:space="preserve">настоящей </w:t>
      </w:r>
      <w:r w:rsidR="00350B76">
        <w:t>закупочной</w:t>
      </w:r>
      <w:r w:rsidRPr="00880D64">
        <w:t xml:space="preserve"> документацией срок не поступило ни одного конверта с </w:t>
      </w:r>
      <w:r>
        <w:t>заявкой</w:t>
      </w:r>
      <w:r w:rsidRPr="002E2BE8">
        <w:t xml:space="preserve"> на участие в </w:t>
      </w:r>
      <w:r w:rsidR="00E8142F">
        <w:t>закупке</w:t>
      </w:r>
      <w:r w:rsidRPr="00880D64">
        <w:t xml:space="preserve">, </w:t>
      </w:r>
      <w:r>
        <w:t xml:space="preserve">или поступил только один конверт с заявкой на участие в </w:t>
      </w:r>
      <w:r w:rsidR="00E8142F">
        <w:t>закупке</w:t>
      </w:r>
      <w:r>
        <w:t>,</w:t>
      </w:r>
      <w:r w:rsidRPr="00880D64">
        <w:t xml:space="preserve"> этот факт фиксируется в протокол</w:t>
      </w:r>
      <w:r>
        <w:t xml:space="preserve">е заседания </w:t>
      </w:r>
      <w:r w:rsidR="00350B76">
        <w:t>закупочной</w:t>
      </w:r>
      <w:r>
        <w:t xml:space="preserve"> комиссии и </w:t>
      </w:r>
      <w:r w:rsidR="007A5B6B">
        <w:t xml:space="preserve">закупка </w:t>
      </w:r>
      <w:r>
        <w:t xml:space="preserve">признается </w:t>
      </w:r>
      <w:r w:rsidR="0083568E">
        <w:t>несостоявшейся</w:t>
      </w:r>
      <w:r>
        <w:t>.</w:t>
      </w:r>
    </w:p>
    <w:p w:rsidR="00BC27A7" w:rsidRPr="002E2BE8" w:rsidRDefault="00BC27A7" w:rsidP="00175EC6">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rsidR="00C65AD1" w:rsidRPr="002E2BE8" w:rsidRDefault="00C65AD1" w:rsidP="00175EC6">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rsidR="00C65AD1" w:rsidRPr="002E2BE8" w:rsidRDefault="00C65AD1" w:rsidP="00175EC6">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6C6FB7">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C65AD1" w:rsidRPr="002E2BE8" w:rsidRDefault="003C6E40" w:rsidP="00175EC6">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выбор победител</w:t>
      </w:r>
      <w:r w:rsidR="00DA6EDD">
        <w:rPr>
          <w:b/>
        </w:rPr>
        <w:t>ей</w:t>
      </w:r>
      <w:r w:rsidR="002B7F2E" w:rsidRPr="002E2BE8">
        <w:rPr>
          <w:b/>
        </w:rPr>
        <w:t xml:space="preserve"> </w:t>
      </w:r>
      <w:r w:rsidR="00E8142F">
        <w:rPr>
          <w:b/>
        </w:rPr>
        <w:t>закупки</w:t>
      </w:r>
    </w:p>
    <w:p w:rsidR="003C6E40" w:rsidRPr="00C762D4" w:rsidRDefault="003C6E40" w:rsidP="00175EC6">
      <w:pPr>
        <w:pStyle w:val="af8"/>
        <w:numPr>
          <w:ilvl w:val="2"/>
          <w:numId w:val="4"/>
        </w:numPr>
        <w:ind w:left="1134" w:hanging="1134"/>
        <w:contextualSpacing w:val="0"/>
        <w:jc w:val="both"/>
        <w:rPr>
          <w:u w:val="single"/>
        </w:rPr>
      </w:pPr>
      <w:r w:rsidRPr="00C762D4">
        <w:rPr>
          <w:u w:val="single"/>
        </w:rPr>
        <w:t>Общие положения</w:t>
      </w:r>
    </w:p>
    <w:p w:rsidR="003C6E40" w:rsidRPr="002E2BE8" w:rsidRDefault="00C969F1" w:rsidP="00175EC6">
      <w:pPr>
        <w:pStyle w:val="af8"/>
        <w:numPr>
          <w:ilvl w:val="3"/>
          <w:numId w:val="4"/>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rsidR="003C6E40" w:rsidRPr="002E2BE8" w:rsidRDefault="003C6E40" w:rsidP="00175EC6">
      <w:pPr>
        <w:pStyle w:val="af8"/>
        <w:numPr>
          <w:ilvl w:val="3"/>
          <w:numId w:val="4"/>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w:t>
      </w:r>
      <w:proofErr w:type="gramStart"/>
      <w:r w:rsidRPr="002E2BE8">
        <w:t xml:space="preserve">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roofErr w:type="gramEnd"/>
    </w:p>
    <w:p w:rsidR="003C6E40" w:rsidRPr="002E2BE8" w:rsidRDefault="002D3FF6" w:rsidP="00175EC6">
      <w:pPr>
        <w:pStyle w:val="af8"/>
        <w:numPr>
          <w:ilvl w:val="3"/>
          <w:numId w:val="4"/>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343A81">
        <w:t xml:space="preserve">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rsidR="003C6E40" w:rsidRPr="002E2BE8" w:rsidRDefault="003C6E40" w:rsidP="00175EC6">
      <w:pPr>
        <w:pStyle w:val="af8"/>
        <w:numPr>
          <w:ilvl w:val="3"/>
          <w:numId w:val="4"/>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3C6E40" w:rsidRDefault="007340D2" w:rsidP="00175EC6">
      <w:pPr>
        <w:pStyle w:val="af8"/>
        <w:numPr>
          <w:ilvl w:val="3"/>
          <w:numId w:val="4"/>
        </w:numPr>
        <w:ind w:left="1134" w:hanging="1134"/>
        <w:contextualSpacing w:val="0"/>
        <w:jc w:val="both"/>
      </w:pPr>
      <w:r w:rsidRPr="002E2BE8">
        <w:t>Если в пункте </w:t>
      </w:r>
      <w:r w:rsidR="00852051" w:rsidRPr="002E2BE8">
        <w:t>1</w:t>
      </w:r>
      <w:r w:rsidR="00852051">
        <w:t xml:space="preserve">7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rsidR="003A7F2F" w:rsidRDefault="003A7F2F" w:rsidP="003A7F2F">
      <w:pPr>
        <w:pStyle w:val="af8"/>
        <w:numPr>
          <w:ilvl w:val="3"/>
          <w:numId w:val="4"/>
        </w:numPr>
        <w:ind w:left="1134" w:hanging="1134"/>
        <w:contextualSpacing w:val="0"/>
        <w:jc w:val="both"/>
      </w:pPr>
      <w:r>
        <w:lastRenderedPageBreak/>
        <w:t>При проверке соответствия заявок на участие в закупке Закупочная комиссия вправе</w:t>
      </w:r>
      <w:r w:rsidR="005F13B6">
        <w:t>:</w:t>
      </w:r>
      <w:r>
        <w:t xml:space="preserve"> </w:t>
      </w:r>
    </w:p>
    <w:p w:rsidR="003A7F2F" w:rsidRDefault="003A7F2F" w:rsidP="003A7F2F">
      <w:pPr>
        <w:pStyle w:val="af8"/>
        <w:ind w:left="1134"/>
        <w:contextualSpacing w:val="0"/>
        <w:jc w:val="both"/>
      </w:pPr>
      <w:r>
        <w:t xml:space="preserve">а)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3A7F2F" w:rsidRDefault="003A7F2F" w:rsidP="003A7F2F">
      <w:pPr>
        <w:pStyle w:val="af8"/>
        <w:ind w:left="1134"/>
        <w:contextualSpacing w:val="0"/>
        <w:jc w:val="both"/>
      </w:pPr>
      <w:r>
        <w:t xml:space="preserve">б) запросить у Потенциальных участников/Участников закупки любые недостающие, нечитаемые или оформленные с ошибками документы,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w:t>
      </w:r>
      <w:proofErr w:type="gramStart"/>
      <w:r>
        <w:t>порядке</w:t>
      </w:r>
      <w:proofErr w:type="gramEnd"/>
      <w:r>
        <w:t xml:space="preserve"> предусмотренном настоящей Закупочной документацией;  </w:t>
      </w:r>
    </w:p>
    <w:p w:rsidR="003A7F2F" w:rsidRDefault="003A7F2F" w:rsidP="003A7F2F">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3A7F2F" w:rsidRPr="002E2BE8" w:rsidRDefault="003A7F2F" w:rsidP="003A7F2F">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C762D4" w:rsidRDefault="0010359C" w:rsidP="00175EC6">
      <w:pPr>
        <w:pStyle w:val="af8"/>
        <w:numPr>
          <w:ilvl w:val="2"/>
          <w:numId w:val="4"/>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rsidR="003C6E40" w:rsidRPr="002E2BE8" w:rsidRDefault="00350B76" w:rsidP="00175EC6">
      <w:pPr>
        <w:pStyle w:val="af8"/>
        <w:numPr>
          <w:ilvl w:val="3"/>
          <w:numId w:val="4"/>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175EC6">
      <w:pPr>
        <w:pStyle w:val="af8"/>
        <w:numPr>
          <w:ilvl w:val="3"/>
          <w:numId w:val="4"/>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т.ч.</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rsidR="002D3FF6" w:rsidRPr="002E2BE8" w:rsidRDefault="002D3FF6" w:rsidP="00175EC6">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rsidR="00652C5A" w:rsidRPr="002E2BE8" w:rsidRDefault="003A7F2F" w:rsidP="00175EC6">
      <w:pPr>
        <w:pStyle w:val="af8"/>
        <w:numPr>
          <w:ilvl w:val="3"/>
          <w:numId w:val="4"/>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w:t>
      </w:r>
      <w:proofErr w:type="gramStart"/>
      <w:r>
        <w:t>порядке</w:t>
      </w:r>
      <w:proofErr w:type="gramEnd"/>
      <w:r>
        <w:t xml:space="preserve"> установленном п. 3.13.1.6. настоящей закупочной документации.</w:t>
      </w:r>
    </w:p>
    <w:p w:rsidR="00B13CF5" w:rsidRPr="002E2BE8" w:rsidRDefault="00B13CF5" w:rsidP="00175EC6">
      <w:pPr>
        <w:pStyle w:val="af8"/>
        <w:numPr>
          <w:ilvl w:val="3"/>
          <w:numId w:val="4"/>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441F3A" w:rsidRPr="002E2BE8" w:rsidRDefault="00AB09C6" w:rsidP="00441F3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Pr="002E2BE8">
        <w:rPr>
          <w:rStyle w:val="FontStyle128"/>
          <w:sz w:val="24"/>
          <w:szCs w:val="24"/>
        </w:rPr>
        <w:t>;</w:t>
      </w:r>
    </w:p>
    <w:p w:rsidR="00441F3A" w:rsidRPr="002E2BE8"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rsidR="00441F3A" w:rsidRPr="002E2BE8"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Pr="002E2BE8">
        <w:rPr>
          <w:rStyle w:val="FontStyle128"/>
          <w:sz w:val="24"/>
          <w:szCs w:val="24"/>
        </w:rPr>
        <w:t>;</w:t>
      </w:r>
    </w:p>
    <w:p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441F3A" w:rsidRPr="00A35211" w:rsidRDefault="00B522FC" w:rsidP="00441F3A">
      <w:pPr>
        <w:pStyle w:val="Style23"/>
        <w:widowControl/>
        <w:numPr>
          <w:ilvl w:val="0"/>
          <w:numId w:val="5"/>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w:t>
      </w:r>
      <w:r>
        <w:rPr>
          <w:rStyle w:val="FontStyle128"/>
          <w:sz w:val="24"/>
          <w:szCs w:val="24"/>
        </w:rPr>
        <w:t>вовой формы (ч. 5 ст. 58 ГК РФ);</w:t>
      </w:r>
    </w:p>
    <w:p w:rsidR="00441F3A" w:rsidRPr="00A35211" w:rsidRDefault="00441F3A" w:rsidP="00441F3A">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rsidR="001F4AA9" w:rsidRPr="00A35211" w:rsidRDefault="001F4AA9" w:rsidP="001F4AA9">
      <w:pPr>
        <w:pStyle w:val="Style23"/>
        <w:widowControl/>
        <w:numPr>
          <w:ilvl w:val="0"/>
          <w:numId w:val="5"/>
        </w:numPr>
        <w:tabs>
          <w:tab w:val="left" w:pos="1701"/>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rsidR="00441F3A" w:rsidRDefault="001F4AA9" w:rsidP="001F4AA9">
      <w:pPr>
        <w:pStyle w:val="Style23"/>
        <w:widowControl/>
        <w:numPr>
          <w:ilvl w:val="0"/>
          <w:numId w:val="5"/>
        </w:numPr>
        <w:tabs>
          <w:tab w:val="left" w:pos="1701"/>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441F3A" w:rsidRPr="00D21AD5" w:rsidRDefault="00441F3A" w:rsidP="00441F3A">
      <w:pPr>
        <w:pStyle w:val="Style23"/>
        <w:widowControl/>
        <w:numPr>
          <w:ilvl w:val="0"/>
          <w:numId w:val="5"/>
        </w:numPr>
        <w:tabs>
          <w:tab w:val="left" w:pos="1701"/>
        </w:tabs>
        <w:spacing w:line="240" w:lineRule="auto"/>
        <w:ind w:left="1701" w:right="58" w:hanging="567"/>
        <w:rPr>
          <w:color w:val="000000"/>
        </w:rPr>
      </w:pPr>
      <w:proofErr w:type="gramStart"/>
      <w:r>
        <w:t>наличие информации об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441F3A" w:rsidRPr="002E2BE8"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w:t>
      </w:r>
      <w:proofErr w:type="gramStart"/>
      <w:r w:rsidRPr="002E2BE8">
        <w:rPr>
          <w:rStyle w:val="FontStyle128"/>
          <w:sz w:val="24"/>
          <w:szCs w:val="24"/>
        </w:rPr>
        <w:t>дств в к</w:t>
      </w:r>
      <w:proofErr w:type="gramEnd"/>
      <w:r w:rsidRPr="002E2BE8">
        <w:rPr>
          <w:rStyle w:val="FontStyle128"/>
          <w:sz w:val="24"/>
          <w:szCs w:val="24"/>
        </w:rPr>
        <w:t>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3C6E40" w:rsidRDefault="003C6E40" w:rsidP="00175EC6">
      <w:pPr>
        <w:pStyle w:val="af8"/>
        <w:numPr>
          <w:ilvl w:val="3"/>
          <w:numId w:val="4"/>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AA0E1E" w:rsidRDefault="00CB0A28" w:rsidP="00175EC6">
      <w:pPr>
        <w:pStyle w:val="af8"/>
        <w:numPr>
          <w:ilvl w:val="3"/>
          <w:numId w:val="4"/>
        </w:numPr>
        <w:ind w:left="1134" w:hanging="1134"/>
        <w:contextualSpacing w:val="0"/>
        <w:jc w:val="both"/>
      </w:pPr>
      <w:r>
        <w:t xml:space="preserve">В случае наличия разночтений (несоответствий) в документах, </w:t>
      </w:r>
      <w:r w:rsidR="00AA0E1E">
        <w:t xml:space="preserve">как в составе закупочной документации, так и </w:t>
      </w:r>
      <w:r>
        <w:t>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rsidR="00AA0E1E" w:rsidRPr="002352E1" w:rsidRDefault="00AA0E1E" w:rsidP="00175EC6">
      <w:pPr>
        <w:pStyle w:val="af8"/>
        <w:ind w:left="1134"/>
        <w:jc w:val="both"/>
      </w:pPr>
      <w:r>
        <w:t>1. Извещение о проведении закупки</w:t>
      </w:r>
      <w:r w:rsidRPr="002352E1">
        <w:t>;</w:t>
      </w:r>
    </w:p>
    <w:p w:rsidR="00AA0E1E" w:rsidRPr="002352E1" w:rsidRDefault="00AA0E1E" w:rsidP="00175EC6">
      <w:pPr>
        <w:pStyle w:val="af8"/>
        <w:ind w:left="1134"/>
        <w:jc w:val="both"/>
      </w:pPr>
      <w:r>
        <w:t>2. Раздел</w:t>
      </w:r>
      <w:r w:rsidRPr="005378E5">
        <w:rPr>
          <w:i/>
        </w:rPr>
        <w:t> </w:t>
      </w:r>
      <w:r>
        <w:t>6</w:t>
      </w:r>
      <w:r w:rsidRPr="002352E1">
        <w:t xml:space="preserve"> </w:t>
      </w:r>
      <w:r w:rsidRPr="005A701E">
        <w:t>«Техническая часть»;</w:t>
      </w:r>
    </w:p>
    <w:p w:rsidR="00AA0E1E" w:rsidRDefault="00AA0E1E" w:rsidP="00175EC6">
      <w:pPr>
        <w:pStyle w:val="af8"/>
        <w:ind w:left="1134"/>
        <w:jc w:val="both"/>
      </w:pPr>
      <w:r>
        <w:t>3.</w:t>
      </w:r>
      <w:r>
        <w:rPr>
          <w:i/>
        </w:rPr>
        <w:t xml:space="preserve"> </w:t>
      </w:r>
      <w:r>
        <w:t>Проект Договора, приведенный в Разделе 7 «Проект договора»;</w:t>
      </w:r>
    </w:p>
    <w:p w:rsidR="00AA0E1E" w:rsidRDefault="00AA0E1E" w:rsidP="00175EC6">
      <w:pPr>
        <w:pStyle w:val="af8"/>
        <w:ind w:left="1134"/>
        <w:jc w:val="both"/>
      </w:pPr>
      <w:r>
        <w:lastRenderedPageBreak/>
        <w:t>4. Разделы 1-5 Закупочной документации;</w:t>
      </w:r>
    </w:p>
    <w:p w:rsidR="00AA0E1E" w:rsidRPr="00801DE6" w:rsidRDefault="00AA0E1E" w:rsidP="00175EC6">
      <w:pPr>
        <w:pStyle w:val="af8"/>
        <w:ind w:left="1134"/>
        <w:jc w:val="both"/>
      </w:pPr>
      <w:r>
        <w:t>5. Заявка на участие в закупке.</w:t>
      </w:r>
    </w:p>
    <w:p w:rsidR="003C6E40" w:rsidRPr="002E2BE8" w:rsidRDefault="00C9526E" w:rsidP="00175EC6">
      <w:pPr>
        <w:pStyle w:val="af8"/>
        <w:numPr>
          <w:ilvl w:val="3"/>
          <w:numId w:val="4"/>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w:t>
      </w:r>
      <w:proofErr w:type="gramEnd"/>
      <w:r w:rsidR="003C6E40" w:rsidRPr="002E2BE8">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Pr="002E2BE8" w:rsidRDefault="003C6E40" w:rsidP="00175EC6">
      <w:pPr>
        <w:pStyle w:val="af8"/>
        <w:numPr>
          <w:ilvl w:val="3"/>
          <w:numId w:val="4"/>
        </w:numPr>
        <w:ind w:left="1134" w:hanging="1134"/>
        <w:contextualSpacing w:val="0"/>
        <w:jc w:val="both"/>
      </w:pPr>
      <w:r w:rsidRPr="002E2BE8">
        <w:t xml:space="preserve">В случае если </w:t>
      </w:r>
      <w:proofErr w:type="gramStart"/>
      <w:r w:rsidRPr="002E2BE8">
        <w:t xml:space="preserve">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proofErr w:type="gramEnd"/>
      <w:r w:rsidR="00C9526E" w:rsidRPr="002E2BE8">
        <w:t xml:space="preserve"> всех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или о допуске к </w:t>
      </w:r>
      <w:r w:rsidR="00AD2408" w:rsidRPr="002E2BE8">
        <w:t xml:space="preserve">дальнейшему </w:t>
      </w:r>
      <w:r w:rsidRPr="002E2BE8">
        <w:t xml:space="preserve">участию в </w:t>
      </w:r>
      <w:r w:rsidR="00E8142F">
        <w:t>закупке</w:t>
      </w:r>
      <w:r w:rsidRPr="002E2BE8">
        <w:t xml:space="preserve"> только одного участника </w:t>
      </w:r>
      <w:r w:rsidR="00E8142F">
        <w:t>закупки</w:t>
      </w:r>
      <w:r w:rsidRPr="002E2BE8">
        <w:t xml:space="preserve">, подавшего заявку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rsidR="003C6E40" w:rsidRPr="00BE2B86" w:rsidRDefault="003C6E40" w:rsidP="002E2BE8">
      <w:pPr>
        <w:pStyle w:val="af8"/>
        <w:numPr>
          <w:ilvl w:val="2"/>
          <w:numId w:val="4"/>
        </w:numPr>
        <w:ind w:left="1134" w:hanging="1134"/>
        <w:contextualSpacing w:val="0"/>
        <w:jc w:val="both"/>
        <w:rPr>
          <w:u w:val="single"/>
        </w:rPr>
      </w:pPr>
      <w:r w:rsidRPr="00BE2B86">
        <w:rPr>
          <w:u w:val="single"/>
        </w:rPr>
        <w:t xml:space="preserve">Подведение итогов </w:t>
      </w:r>
      <w:r w:rsidR="00E8142F" w:rsidRPr="00BE2B86">
        <w:rPr>
          <w:u w:val="single"/>
        </w:rPr>
        <w:t>закупки</w:t>
      </w:r>
      <w:r w:rsidRPr="00BE2B86">
        <w:rPr>
          <w:u w:val="single"/>
        </w:rPr>
        <w:t>. Определение победител</w:t>
      </w:r>
      <w:r w:rsidR="0088600B">
        <w:rPr>
          <w:u w:val="single"/>
        </w:rPr>
        <w:t>ей</w:t>
      </w:r>
      <w:r w:rsidRPr="00BE2B86">
        <w:rPr>
          <w:u w:val="single"/>
        </w:rPr>
        <w:t xml:space="preserve"> </w:t>
      </w:r>
      <w:r w:rsidR="00E8142F" w:rsidRPr="00BE2B86">
        <w:rPr>
          <w:u w:val="single"/>
        </w:rPr>
        <w:t>закупки</w:t>
      </w:r>
    </w:p>
    <w:p w:rsidR="003C6E40" w:rsidRPr="002E2BE8" w:rsidRDefault="003C6E40" w:rsidP="002E2BE8">
      <w:pPr>
        <w:pStyle w:val="af8"/>
        <w:numPr>
          <w:ilvl w:val="3"/>
          <w:numId w:val="4"/>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обедител</w:t>
      </w:r>
      <w:r w:rsidR="00300FBF">
        <w:t>ей</w:t>
      </w:r>
      <w:r w:rsidRPr="002E2BE8">
        <w:t xml:space="preserve"> </w:t>
      </w:r>
      <w:r w:rsidR="00E8142F">
        <w:t>закупки</w:t>
      </w:r>
      <w:r w:rsidRPr="002E2BE8">
        <w:t>.</w:t>
      </w:r>
    </w:p>
    <w:p w:rsidR="003C6E40" w:rsidRDefault="00300FBF" w:rsidP="002E2BE8">
      <w:pPr>
        <w:pStyle w:val="af8"/>
        <w:numPr>
          <w:ilvl w:val="3"/>
          <w:numId w:val="4"/>
        </w:numPr>
        <w:ind w:left="1134" w:hanging="1134"/>
        <w:contextualSpacing w:val="0"/>
        <w:jc w:val="both"/>
      </w:pPr>
      <w:r>
        <w:t xml:space="preserve">Победителями </w:t>
      </w:r>
      <w:r w:rsidR="00FD230D">
        <w:t>закупки</w:t>
      </w:r>
      <w:r w:rsidRPr="000B15C5">
        <w:t xml:space="preserve"> призна</w:t>
      </w:r>
      <w:r>
        <w:t>ю</w:t>
      </w:r>
      <w:r w:rsidRPr="000B15C5">
        <w:t xml:space="preserve">тся Участники </w:t>
      </w:r>
      <w:r w:rsidR="00FD230D">
        <w:t>закупки</w:t>
      </w:r>
      <w:r w:rsidRPr="000B15C5">
        <w:t xml:space="preserve">, </w:t>
      </w:r>
      <w:r>
        <w:rPr>
          <w:rStyle w:val="FontStyle128"/>
          <w:color w:val="auto"/>
          <w:sz w:val="24"/>
          <w:szCs w:val="24"/>
        </w:rPr>
        <w:t xml:space="preserve">подавшие заявки на участие в </w:t>
      </w:r>
      <w:r w:rsidR="00FD230D">
        <w:t>закупке</w:t>
      </w:r>
      <w:r w:rsidR="00FD230D">
        <w:rPr>
          <w:rStyle w:val="FontStyle128"/>
          <w:color w:val="auto"/>
          <w:sz w:val="24"/>
          <w:szCs w:val="24"/>
        </w:rPr>
        <w:t xml:space="preserve"> </w:t>
      </w:r>
      <w:r>
        <w:rPr>
          <w:rStyle w:val="FontStyle128"/>
          <w:color w:val="auto"/>
          <w:sz w:val="24"/>
          <w:szCs w:val="24"/>
        </w:rPr>
        <w:t xml:space="preserve">и заявки которых, признаны </w:t>
      </w:r>
      <w:r w:rsidRPr="001220D8">
        <w:rPr>
          <w:rStyle w:val="FontStyle128"/>
          <w:color w:val="auto"/>
          <w:sz w:val="24"/>
          <w:szCs w:val="24"/>
        </w:rPr>
        <w:t>соответствующи</w:t>
      </w:r>
      <w:r>
        <w:rPr>
          <w:rStyle w:val="FontStyle128"/>
          <w:color w:val="auto"/>
          <w:sz w:val="24"/>
          <w:szCs w:val="24"/>
        </w:rPr>
        <w:t>ми</w:t>
      </w:r>
      <w:r w:rsidRPr="001220D8">
        <w:rPr>
          <w:rStyle w:val="FontStyle128"/>
          <w:color w:val="auto"/>
          <w:sz w:val="24"/>
          <w:szCs w:val="24"/>
        </w:rPr>
        <w:t xml:space="preserve"> требованиям </w:t>
      </w:r>
      <w:r>
        <w:rPr>
          <w:rStyle w:val="FontStyle128"/>
          <w:color w:val="auto"/>
          <w:sz w:val="24"/>
          <w:szCs w:val="24"/>
        </w:rPr>
        <w:t>закупочной</w:t>
      </w:r>
      <w:r w:rsidRPr="001220D8">
        <w:rPr>
          <w:rStyle w:val="FontStyle128"/>
          <w:color w:val="auto"/>
          <w:sz w:val="24"/>
          <w:szCs w:val="24"/>
        </w:rPr>
        <w:t xml:space="preserve"> документации</w:t>
      </w:r>
      <w:r>
        <w:rPr>
          <w:rStyle w:val="FontStyle128"/>
          <w:color w:val="auto"/>
          <w:sz w:val="24"/>
          <w:szCs w:val="24"/>
        </w:rPr>
        <w:t xml:space="preserve">, </w:t>
      </w:r>
      <w:r w:rsidRPr="00152DBD">
        <w:rPr>
          <w:color w:val="000000"/>
        </w:rPr>
        <w:t xml:space="preserve">с которыми по результатам </w:t>
      </w:r>
      <w:r>
        <w:rPr>
          <w:color w:val="000000"/>
        </w:rPr>
        <w:t>закупки</w:t>
      </w:r>
      <w:r w:rsidRPr="00152DBD">
        <w:rPr>
          <w:color w:val="000000"/>
        </w:rPr>
        <w:t xml:space="preserve"> б</w:t>
      </w:r>
      <w:r>
        <w:rPr>
          <w:color w:val="000000"/>
        </w:rPr>
        <w:t>удут</w:t>
      </w:r>
      <w:r w:rsidRPr="00152DBD">
        <w:rPr>
          <w:color w:val="000000"/>
        </w:rPr>
        <w:t xml:space="preserve"> заключены рамочные </w:t>
      </w:r>
      <w:r>
        <w:rPr>
          <w:color w:val="000000"/>
        </w:rPr>
        <w:t xml:space="preserve">договоры (соглашения) </w:t>
      </w:r>
      <w:r w:rsidRPr="00152DBD">
        <w:rPr>
          <w:color w:val="000000"/>
        </w:rPr>
        <w:t>для поставок определенно</w:t>
      </w:r>
      <w:r>
        <w:rPr>
          <w:color w:val="000000"/>
        </w:rPr>
        <w:t>го</w:t>
      </w:r>
      <w:r w:rsidRPr="00152DBD">
        <w:rPr>
          <w:color w:val="000000"/>
        </w:rPr>
        <w:t xml:space="preserve"> </w:t>
      </w:r>
      <w:r>
        <w:rPr>
          <w:color w:val="000000"/>
        </w:rPr>
        <w:t>товара</w:t>
      </w:r>
      <w:r w:rsidRPr="00152DBD">
        <w:rPr>
          <w:color w:val="000000"/>
        </w:rPr>
        <w:t xml:space="preserve"> на срок до трех лет</w:t>
      </w:r>
      <w:r w:rsidRPr="000B15C5">
        <w:t>.</w:t>
      </w:r>
    </w:p>
    <w:p w:rsidR="00B13CF5" w:rsidRDefault="006D0FAB" w:rsidP="00175EC6">
      <w:pPr>
        <w:pStyle w:val="af8"/>
        <w:numPr>
          <w:ilvl w:val="3"/>
          <w:numId w:val="4"/>
        </w:numPr>
        <w:ind w:left="1134" w:hanging="1134"/>
        <w:contextualSpacing w:val="0"/>
        <w:jc w:val="both"/>
      </w:pPr>
      <w:r w:rsidRPr="002E2BE8">
        <w:t xml:space="preserve">Любой участник </w:t>
      </w:r>
      <w:r>
        <w:t>закупки</w:t>
      </w:r>
      <w:r w:rsidRPr="002E2BE8">
        <w:t xml:space="preserve"> после размещения </w:t>
      </w:r>
      <w:r>
        <w:t>П</w:t>
      </w:r>
      <w:r w:rsidRPr="002E2BE8">
        <w:t xml:space="preserve">ротокола </w:t>
      </w:r>
      <w:r>
        <w:t>по выбору Победителей закупки</w:t>
      </w:r>
      <w:r w:rsidRPr="002E2BE8">
        <w:t xml:space="preserve"> вправе</w:t>
      </w:r>
      <w:r>
        <w:t xml:space="preserve"> в течение 5 (пяти) рабочих дней после публикации Протокола по выбору Победителя</w:t>
      </w:r>
      <w:r w:rsidRPr="002E2BE8">
        <w:t xml:space="preserve"> направить Организатору </w:t>
      </w:r>
      <w:r>
        <w:t>закупки</w:t>
      </w:r>
      <w:r w:rsidRPr="002E2BE8">
        <w:t xml:space="preserve"> в письменной форме, запрос о разъяснении результатов </w:t>
      </w:r>
      <w:r>
        <w:t>закупки</w:t>
      </w:r>
      <w:r w:rsidRPr="002E2BE8">
        <w:t xml:space="preserve">. Организатор </w:t>
      </w:r>
      <w:r>
        <w:t>закупки</w:t>
      </w:r>
      <w:r w:rsidRPr="002E2BE8">
        <w:t xml:space="preserve"> в течение </w:t>
      </w:r>
      <w:r>
        <w:t>5</w:t>
      </w:r>
      <w:r w:rsidRPr="002E2BE8">
        <w:t xml:space="preserve"> (</w:t>
      </w:r>
      <w:r>
        <w:t>пяти</w:t>
      </w:r>
      <w:r w:rsidRPr="002E2BE8">
        <w:t xml:space="preserve">) рабочих дней со дня поступления такого запроса обязан представить Участнику </w:t>
      </w:r>
      <w:r>
        <w:t>закупки</w:t>
      </w:r>
      <w:r w:rsidRPr="002E2BE8">
        <w:t xml:space="preserve"> в письменной форме соответствующие разъяснения.</w:t>
      </w:r>
    </w:p>
    <w:p w:rsidR="006D173C" w:rsidRPr="001B36A6" w:rsidRDefault="006D173C" w:rsidP="00175EC6">
      <w:pPr>
        <w:pStyle w:val="af8"/>
        <w:numPr>
          <w:ilvl w:val="1"/>
          <w:numId w:val="4"/>
        </w:numPr>
        <w:ind w:left="1134" w:hanging="1134"/>
        <w:contextualSpacing w:val="0"/>
        <w:jc w:val="both"/>
        <w:rPr>
          <w:b/>
        </w:rPr>
      </w:pPr>
      <w:r w:rsidRPr="00286EA3">
        <w:rPr>
          <w:b/>
        </w:rPr>
        <w:t>Протокол по экспертизе справки о цепочке собственников Победител</w:t>
      </w:r>
      <w:r w:rsidR="00300FBF">
        <w:rPr>
          <w:b/>
        </w:rPr>
        <w:t>ей</w:t>
      </w:r>
      <w:r w:rsidRPr="00286EA3">
        <w:rPr>
          <w:b/>
        </w:rPr>
        <w:t xml:space="preserve"> </w:t>
      </w:r>
      <w:r w:rsidR="00E8142F" w:rsidRPr="001B36A6">
        <w:rPr>
          <w:b/>
        </w:rPr>
        <w:t>закупки</w:t>
      </w:r>
    </w:p>
    <w:p w:rsidR="006D173C" w:rsidRDefault="006D173C" w:rsidP="00175EC6">
      <w:pPr>
        <w:pStyle w:val="af8"/>
        <w:numPr>
          <w:ilvl w:val="2"/>
          <w:numId w:val="4"/>
        </w:numPr>
        <w:ind w:left="1134" w:hanging="1134"/>
        <w:contextualSpacing w:val="0"/>
        <w:jc w:val="both"/>
      </w:pPr>
      <w:proofErr w:type="gramStart"/>
      <w:r>
        <w:t>После размещения Протокола по выбору Победител</w:t>
      </w:r>
      <w:r w:rsidR="00300FBF">
        <w:t>ей</w:t>
      </w:r>
      <w:r>
        <w:t xml:space="preserve">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Победител</w:t>
      </w:r>
      <w:r w:rsidR="00300FBF">
        <w:t>и</w:t>
      </w:r>
      <w:r>
        <w:t xml:space="preserve">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5978B6">
        <w:t>9</w:t>
      </w:r>
      <w:r w:rsidRPr="00C44F36">
        <w:t xml:space="preserve"> (</w:t>
      </w:r>
      <w:r w:rsidR="009549AE">
        <w:t>форма </w:t>
      </w:r>
      <w:r w:rsidR="00BF5C7C">
        <w:t>19</w:t>
      </w:r>
      <w:r w:rsidRPr="00C44F36">
        <w:t>)</w:t>
      </w:r>
      <w:r>
        <w:t>)</w:t>
      </w:r>
      <w:r w:rsidR="00614AB1" w:rsidRPr="00614AB1">
        <w:t xml:space="preserve"> </w:t>
      </w:r>
      <w:r w:rsidR="00614AB1">
        <w:t xml:space="preserve">в бумажной и электронной (формат </w:t>
      </w:r>
      <w:r w:rsidR="00614AB1">
        <w:rPr>
          <w:lang w:val="en-US"/>
        </w:rPr>
        <w:t>Excel</w:t>
      </w:r>
      <w:r w:rsidR="00614AB1" w:rsidRPr="002E64ED">
        <w:t xml:space="preserve"> .</w:t>
      </w:r>
      <w:r w:rsidR="00614AB1">
        <w:rPr>
          <w:lang w:val="en-US"/>
        </w:rPr>
        <w:t>xls</w:t>
      </w:r>
      <w:r w:rsidR="00614AB1">
        <w:t xml:space="preserve">, формат </w:t>
      </w:r>
      <w:r w:rsidR="00614AB1">
        <w:rPr>
          <w:lang w:val="en-US"/>
        </w:rPr>
        <w:t>Acrobat</w:t>
      </w:r>
      <w:r w:rsidR="00614AB1" w:rsidRPr="00E0058E">
        <w:t xml:space="preserve"> </w:t>
      </w:r>
      <w:r w:rsidR="00614AB1">
        <w:rPr>
          <w:lang w:val="en-US"/>
        </w:rPr>
        <w:t>Reader</w:t>
      </w:r>
      <w:r w:rsidR="00614AB1" w:rsidRPr="00E0058E">
        <w:t xml:space="preserve"> .</w:t>
      </w:r>
      <w:r w:rsidR="00614AB1">
        <w:rPr>
          <w:lang w:val="en-US"/>
        </w:rPr>
        <w:t>pdf</w:t>
      </w:r>
      <w:r w:rsidR="00614AB1" w:rsidRPr="002E64ED">
        <w:t>)</w:t>
      </w:r>
      <w:r w:rsidR="00614AB1">
        <w:t xml:space="preserve"> формах</w:t>
      </w:r>
      <w:r>
        <w:t>.</w:t>
      </w:r>
      <w:proofErr w:type="gramEnd"/>
    </w:p>
    <w:p w:rsidR="006D173C" w:rsidRDefault="00104C73" w:rsidP="00175EC6">
      <w:pPr>
        <w:pStyle w:val="af8"/>
        <w:numPr>
          <w:ilvl w:val="2"/>
          <w:numId w:val="4"/>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rsidR="006D173C" w:rsidRPr="006D173C" w:rsidRDefault="00300FBF" w:rsidP="00175EC6">
      <w:pPr>
        <w:pStyle w:val="af8"/>
        <w:numPr>
          <w:ilvl w:val="2"/>
          <w:numId w:val="4"/>
        </w:numPr>
        <w:ind w:left="1134" w:hanging="1134"/>
        <w:contextualSpacing w:val="0"/>
        <w:jc w:val="both"/>
      </w:pPr>
      <w:proofErr w:type="gramStart"/>
      <w:r w:rsidRPr="005F2484">
        <w:lastRenderedPageBreak/>
        <w:t>В случае если Победител</w:t>
      </w:r>
      <w:r>
        <w:t>ь</w:t>
      </w:r>
      <w:r w:rsidR="00FD230D" w:rsidRPr="00FD230D">
        <w:t xml:space="preserve"> </w:t>
      </w:r>
      <w:r w:rsidR="00FD230D">
        <w:t>закупки</w:t>
      </w:r>
      <w:r w:rsidRPr="005F2484">
        <w:t xml:space="preserve">, не представил Заказчику (Организатору </w:t>
      </w:r>
      <w:r>
        <w:t>закупки</w:t>
      </w:r>
      <w:r w:rsidRPr="005F2484">
        <w:t xml:space="preserve">) справку о раскрытии цепочки собственников по предусмотренной в настоящей </w:t>
      </w:r>
      <w:r>
        <w:t>Закупочной</w:t>
      </w:r>
      <w:r w:rsidRPr="005F2484">
        <w:t xml:space="preserve"> документации форме и соответствии с инструкциями, Победитель </w:t>
      </w:r>
      <w:r w:rsidR="00FD230D">
        <w:t>закупки</w:t>
      </w:r>
      <w:r w:rsidRPr="005F2484">
        <w:t xml:space="preserve">, признается уклонившимся от заключения </w:t>
      </w:r>
      <w:r>
        <w:rPr>
          <w:rStyle w:val="FontStyle128"/>
          <w:color w:val="auto"/>
          <w:sz w:val="24"/>
          <w:szCs w:val="24"/>
        </w:rPr>
        <w:t>договора (соглашения)</w:t>
      </w:r>
      <w:r w:rsidRPr="005F2484">
        <w:t xml:space="preserve"> </w:t>
      </w:r>
      <w:r w:rsidRPr="005F2484">
        <w:rPr>
          <w:rStyle w:val="FontStyle128"/>
          <w:rFonts w:eastAsiaTheme="majorEastAsia"/>
          <w:color w:val="auto"/>
          <w:sz w:val="24"/>
          <w:szCs w:val="24"/>
        </w:rPr>
        <w:t>(включение такого участника в реестр</w:t>
      </w:r>
      <w:r w:rsidRPr="005F2484">
        <w:rPr>
          <w:rStyle w:val="FontStyle128"/>
          <w:color w:val="auto"/>
          <w:sz w:val="24"/>
          <w:szCs w:val="24"/>
        </w:rPr>
        <w:t xml:space="preserve"> недобросовестных поставщиков является правом, а не обязанностью Организатора </w:t>
      </w:r>
      <w:r>
        <w:rPr>
          <w:rStyle w:val="FontStyle128"/>
          <w:rFonts w:eastAsiaTheme="majorEastAsia"/>
          <w:color w:val="auto"/>
          <w:sz w:val="24"/>
          <w:szCs w:val="24"/>
        </w:rPr>
        <w:t>закупки</w:t>
      </w:r>
      <w:r w:rsidRPr="005F2484">
        <w:rPr>
          <w:rStyle w:val="FontStyle128"/>
          <w:color w:val="auto"/>
          <w:sz w:val="24"/>
          <w:szCs w:val="24"/>
        </w:rPr>
        <w:t xml:space="preserve"> и/или Заказчика</w:t>
      </w:r>
      <w:r w:rsidRPr="005F2484">
        <w:t>).</w:t>
      </w:r>
      <w:proofErr w:type="gramEnd"/>
    </w:p>
    <w:p w:rsidR="00597AD3" w:rsidRPr="002E2BE8" w:rsidRDefault="00597AD3" w:rsidP="002E2BE8">
      <w:pPr>
        <w:pStyle w:val="af8"/>
        <w:numPr>
          <w:ilvl w:val="0"/>
          <w:numId w:val="4"/>
        </w:numPr>
        <w:ind w:left="567" w:hanging="567"/>
        <w:contextualSpacing w:val="0"/>
        <w:outlineLvl w:val="0"/>
        <w:rPr>
          <w:b/>
        </w:rPr>
      </w:pPr>
      <w:bookmarkStart w:id="42" w:name="_Toc316294937"/>
      <w:bookmarkStart w:id="43" w:name="_Ref316334856"/>
      <w:bookmarkStart w:id="44" w:name="_Toc425776991"/>
      <w:r w:rsidRPr="002E2BE8">
        <w:rPr>
          <w:b/>
        </w:rPr>
        <w:t>ТРЕБОВАНИЯ</w:t>
      </w:r>
      <w:r w:rsidR="00C05C28" w:rsidRPr="002E2BE8">
        <w:rPr>
          <w:b/>
        </w:rPr>
        <w:t xml:space="preserve">, ПРЕДЪЯВЛЯЕМЫЕ </w:t>
      </w:r>
      <w:r w:rsidRPr="002E2BE8">
        <w:rPr>
          <w:b/>
        </w:rPr>
        <w:t xml:space="preserve">К УЧАСТНИКАМ </w:t>
      </w:r>
      <w:bookmarkEnd w:id="42"/>
      <w:bookmarkEnd w:id="43"/>
      <w:r w:rsidR="00E8142F">
        <w:rPr>
          <w:b/>
        </w:rPr>
        <w:t>ЗАКУПКИ</w:t>
      </w:r>
      <w:bookmarkEnd w:id="44"/>
    </w:p>
    <w:p w:rsidR="007A6A76" w:rsidRPr="00175EC6" w:rsidRDefault="004C565D" w:rsidP="00175EC6">
      <w:pPr>
        <w:pStyle w:val="af8"/>
        <w:numPr>
          <w:ilvl w:val="1"/>
          <w:numId w:val="4"/>
        </w:numPr>
        <w:ind w:left="1134" w:hanging="1134"/>
        <w:contextualSpacing w:val="0"/>
        <w:jc w:val="both"/>
      </w:pPr>
      <w:bookmarkStart w:id="45" w:name="_Toc316294938"/>
      <w:r w:rsidRPr="00175EC6">
        <w:t>Потенциальный у</w:t>
      </w:r>
      <w:r w:rsidR="007A6A76" w:rsidRPr="00175EC6">
        <w:t>частник процедуры закупки для того, чтобы принять участие в закупке, должен удовлетворять требованиям, установленным в пункте 4.</w:t>
      </w:r>
      <w:r w:rsidR="001F4AA9">
        <w:t>2</w:t>
      </w:r>
      <w:r w:rsidR="007A6A76" w:rsidRPr="00175EC6">
        <w:t xml:space="preserve">., а также требованиям, установленным в разделе </w:t>
      </w:r>
      <w:r w:rsidR="005B3431" w:rsidRPr="00175EC6">
        <w:t>6</w:t>
      </w:r>
      <w:r w:rsidR="007A6A76" w:rsidRPr="00175EC6">
        <w:t xml:space="preserve"> «</w:t>
      </w:r>
      <w:r w:rsidR="005B3431" w:rsidRPr="00175EC6">
        <w:t>Техническая часть</w:t>
      </w:r>
      <w:r w:rsidR="007A6A76" w:rsidRPr="00175EC6">
        <w:t>» настоящей закупочной документации</w:t>
      </w:r>
      <w:r w:rsidR="00175EC6">
        <w:t>:</w:t>
      </w:r>
    </w:p>
    <w:p w:rsidR="007A6A76" w:rsidRPr="00175EC6" w:rsidRDefault="005B3431" w:rsidP="001F4AA9">
      <w:pPr>
        <w:pStyle w:val="af8"/>
        <w:numPr>
          <w:ilvl w:val="1"/>
          <w:numId w:val="4"/>
        </w:numPr>
        <w:contextualSpacing w:val="0"/>
        <w:jc w:val="both"/>
      </w:pPr>
      <w:r w:rsidRPr="00175EC6">
        <w:t>Обязательные требования к участникам процедуры закупки:</w:t>
      </w:r>
    </w:p>
    <w:p w:rsidR="005B3431" w:rsidRPr="00175EC6" w:rsidRDefault="005B3431" w:rsidP="001F4AA9">
      <w:pPr>
        <w:pStyle w:val="af8"/>
        <w:numPr>
          <w:ilvl w:val="2"/>
          <w:numId w:val="4"/>
        </w:numPr>
        <w:contextualSpacing w:val="0"/>
        <w:jc w:val="both"/>
      </w:pPr>
      <w:r w:rsidRPr="00175EC6">
        <w:rPr>
          <w:b/>
        </w:rPr>
        <w:t>Требование к дееспособности Участника закупки</w:t>
      </w:r>
    </w:p>
    <w:p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w:t>
      </w:r>
      <w:r w:rsidR="006D0FAB">
        <w:rPr>
          <w:color w:val="000000"/>
        </w:rPr>
        <w:t>й</w:t>
      </w:r>
      <w:r w:rsidRPr="0032030B">
        <w:rPr>
          <w:color w:val="000000"/>
        </w:rPr>
        <w:t xml:space="preserve"> </w:t>
      </w:r>
      <w:r w:rsidR="00E8142F" w:rsidRPr="00154198">
        <w:rPr>
          <w:color w:val="000000"/>
        </w:rPr>
        <w:t>закупки</w:t>
      </w:r>
      <w:r w:rsidRPr="00154198">
        <w:rPr>
          <w:color w:val="000000"/>
        </w:rPr>
        <w:t>;</w:t>
      </w:r>
    </w:p>
    <w:p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w:t>
      </w:r>
      <w:r w:rsidR="00083C23">
        <w:rPr>
          <w:color w:val="000000"/>
        </w:rPr>
        <w:t>й</w:t>
      </w:r>
      <w:r w:rsidRPr="00B13CF5">
        <w:rPr>
          <w:color w:val="000000"/>
        </w:rPr>
        <w:t xml:space="preserve"> </w:t>
      </w:r>
      <w:r w:rsidR="00E8142F">
        <w:rPr>
          <w:color w:val="000000"/>
        </w:rPr>
        <w:t>закупки</w:t>
      </w:r>
      <w:r w:rsidR="0063235F">
        <w:rPr>
          <w:color w:val="000000"/>
        </w:rPr>
        <w:t>;</w:t>
      </w:r>
    </w:p>
    <w:p w:rsidR="002D3FF6" w:rsidRPr="00B13CF5" w:rsidRDefault="002D3FF6" w:rsidP="00B13CF5">
      <w:pPr>
        <w:widowControl/>
        <w:jc w:val="both"/>
        <w:rPr>
          <w:color w:val="000000"/>
        </w:rPr>
      </w:pPr>
    </w:p>
    <w:p w:rsidR="00B13CF5" w:rsidRPr="00175EC6" w:rsidRDefault="00B13CF5" w:rsidP="001F4AA9">
      <w:pPr>
        <w:pStyle w:val="af8"/>
        <w:numPr>
          <w:ilvl w:val="2"/>
          <w:numId w:val="4"/>
        </w:numPr>
        <w:contextualSpacing w:val="0"/>
        <w:jc w:val="both"/>
        <w:rPr>
          <w:b/>
        </w:rPr>
      </w:pPr>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p>
    <w:p w:rsidR="00B13CF5" w:rsidRPr="00175EC6" w:rsidRDefault="00B13CF5" w:rsidP="001F4AA9">
      <w:pPr>
        <w:pStyle w:val="af8"/>
        <w:numPr>
          <w:ilvl w:val="3"/>
          <w:numId w:val="4"/>
        </w:numPr>
        <w:contextualSpacing w:val="0"/>
        <w:jc w:val="both"/>
        <w:rPr>
          <w:b/>
        </w:rPr>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E24FBB">
      <w:pPr>
        <w:pStyle w:val="af8"/>
        <w:numPr>
          <w:ilvl w:val="3"/>
          <w:numId w:val="4"/>
        </w:numPr>
        <w:contextualSpacing w:val="0"/>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Pr="00C5284F"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p>
    <w:p w:rsidR="0018054C" w:rsidRDefault="0018054C" w:rsidP="001F4AA9">
      <w:pPr>
        <w:pStyle w:val="af8"/>
        <w:numPr>
          <w:ilvl w:val="2"/>
          <w:numId w:val="4"/>
        </w:numPr>
        <w:contextualSpacing w:val="0"/>
        <w:jc w:val="both"/>
        <w:rPr>
          <w:b/>
        </w:rPr>
      </w:pPr>
      <w:r w:rsidRPr="002E2BE8">
        <w:rPr>
          <w:b/>
        </w:rPr>
        <w:t xml:space="preserve">Требования к квалификации </w:t>
      </w:r>
      <w:r>
        <w:rPr>
          <w:b/>
        </w:rPr>
        <w:t>Участника закупки</w:t>
      </w:r>
    </w:p>
    <w:p w:rsidR="0018054C" w:rsidRPr="00175EC6" w:rsidRDefault="0018054C" w:rsidP="001F4AA9">
      <w:pPr>
        <w:pStyle w:val="af8"/>
        <w:numPr>
          <w:ilvl w:val="3"/>
          <w:numId w:val="4"/>
        </w:numPr>
        <w:contextualSpacing w:val="0"/>
        <w:jc w:val="both"/>
      </w:pPr>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p>
    <w:p w:rsidR="0018054C" w:rsidRPr="00BE2B86" w:rsidRDefault="0018054C" w:rsidP="00BE2B86">
      <w:pPr>
        <w:widowControl/>
        <w:numPr>
          <w:ilvl w:val="0"/>
          <w:numId w:val="5"/>
        </w:numPr>
        <w:tabs>
          <w:tab w:val="left" w:pos="1701"/>
        </w:tabs>
        <w:ind w:left="1701" w:right="58" w:hanging="567"/>
        <w:jc w:val="both"/>
      </w:pPr>
      <w:r w:rsidRPr="00BE2B86">
        <w:lastRenderedPageBreak/>
        <w:t xml:space="preserve">наличие квалифицированного персонала, производственных мощностей, технологий и т.п. в соответствии с требованиями, установленными в  </w:t>
      </w:r>
      <w:r>
        <w:t>разделе</w:t>
      </w:r>
      <w:r w:rsidRPr="00BE2B86">
        <w:t> </w:t>
      </w:r>
      <w:r w:rsidR="00AE17FB">
        <w:t>6</w:t>
      </w:r>
      <w:r>
        <w:t xml:space="preserve"> «Техническая часть» </w:t>
      </w:r>
      <w:r w:rsidRPr="00BE2B86">
        <w:t>настоящей закупочной документации;</w:t>
      </w:r>
    </w:p>
    <w:p w:rsidR="0018054C" w:rsidRPr="00BE2B86" w:rsidRDefault="0018054C" w:rsidP="00BE2B86">
      <w:pPr>
        <w:widowControl/>
        <w:numPr>
          <w:ilvl w:val="0"/>
          <w:numId w:val="5"/>
        </w:numPr>
        <w:tabs>
          <w:tab w:val="left" w:pos="1701"/>
        </w:tabs>
        <w:ind w:left="1701" w:right="58" w:hanging="567"/>
        <w:jc w:val="both"/>
      </w:pPr>
      <w:r w:rsidRPr="00F74DAC">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работ стоимостью не менее 50 (пятидесяти) процентов начальной (</w:t>
      </w:r>
      <w:r>
        <w:t>максимальной</w:t>
      </w:r>
      <w:r w:rsidRPr="00F74DAC">
        <w:t>) цены договора, установленной в закупочной документации</w:t>
      </w:r>
      <w:r w:rsidR="00AE17FB">
        <w:t>.</w:t>
      </w:r>
    </w:p>
    <w:p w:rsidR="005B3431" w:rsidRDefault="005B3431" w:rsidP="001F4AA9">
      <w:pPr>
        <w:pStyle w:val="af8"/>
        <w:numPr>
          <w:ilvl w:val="2"/>
          <w:numId w:val="4"/>
        </w:numPr>
        <w:contextualSpacing w:val="0"/>
        <w:jc w:val="both"/>
        <w:rPr>
          <w:b/>
        </w:rPr>
      </w:pPr>
      <w:r w:rsidRPr="00207417">
        <w:rPr>
          <w:b/>
        </w:rPr>
        <w:t xml:space="preserve">Требования к деловой репутации Участника </w:t>
      </w:r>
      <w:r>
        <w:rPr>
          <w:b/>
        </w:rPr>
        <w:t>закупки</w:t>
      </w:r>
    </w:p>
    <w:p w:rsidR="001F4AA9" w:rsidRPr="00DF2438" w:rsidRDefault="001F4AA9" w:rsidP="001F4AA9">
      <w:pPr>
        <w:pStyle w:val="af8"/>
        <w:numPr>
          <w:ilvl w:val="3"/>
          <w:numId w:val="4"/>
        </w:numPr>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8 настоящей закупочной документации.</w:t>
      </w:r>
    </w:p>
    <w:p w:rsidR="001F4AA9" w:rsidRPr="00175EC6" w:rsidRDefault="001F4AA9" w:rsidP="001F4AA9">
      <w:pPr>
        <w:pStyle w:val="af8"/>
        <w:numPr>
          <w:ilvl w:val="3"/>
          <w:numId w:val="4"/>
        </w:numPr>
        <w:contextualSpacing w:val="0"/>
        <w:jc w:val="both"/>
        <w:rPr>
          <w:b/>
        </w:rPr>
      </w:pPr>
      <w:r>
        <w:t>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п.п. 1 – 2 п. 6.3. и п.п. 3, 8 п. 7.2. Методики.</w:t>
      </w:r>
    </w:p>
    <w:p w:rsidR="008F18FA" w:rsidRDefault="008F18FA" w:rsidP="001F4AA9">
      <w:pPr>
        <w:pStyle w:val="Style39"/>
        <w:widowControl/>
        <w:numPr>
          <w:ilvl w:val="1"/>
          <w:numId w:val="4"/>
        </w:numPr>
        <w:spacing w:line="240" w:lineRule="auto"/>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rsidR="002D3FF6" w:rsidRPr="002E2BE8" w:rsidRDefault="005B3431" w:rsidP="001F4AA9">
      <w:pPr>
        <w:pStyle w:val="Style39"/>
        <w:widowControl/>
        <w:numPr>
          <w:ilvl w:val="1"/>
          <w:numId w:val="4"/>
        </w:numPr>
        <w:spacing w:line="240" w:lineRule="auto"/>
        <w:jc w:val="both"/>
        <w:rPr>
          <w:rStyle w:val="FontStyle128"/>
          <w:sz w:val="24"/>
          <w:szCs w:val="24"/>
        </w:rPr>
      </w:pPr>
      <w:proofErr w:type="gramStart"/>
      <w:r>
        <w:rPr>
          <w:rStyle w:val="FontStyle128"/>
          <w:rFonts w:eastAsiaTheme="majorEastAsia"/>
          <w:color w:val="auto"/>
          <w:sz w:val="24"/>
        </w:rPr>
        <w:t>Разделение критериев рассмотрения, оценки и сопоставления заявк</w:t>
      </w:r>
      <w:r w:rsidR="00AE17FB">
        <w:rPr>
          <w:rStyle w:val="FontStyle128"/>
          <w:rFonts w:eastAsiaTheme="majorEastAsia"/>
          <w:color w:val="auto"/>
          <w:sz w:val="24"/>
        </w:rPr>
        <w:t>и</w:t>
      </w:r>
      <w:r>
        <w:rPr>
          <w:rStyle w:val="FontStyle128"/>
          <w:rFonts w:eastAsiaTheme="majorEastAsia"/>
          <w:color w:val="auto"/>
          <w:sz w:val="24"/>
        </w:rPr>
        <w:t xml:space="preserve">, на отборочные и оценочные </w:t>
      </w:r>
      <w:r w:rsidR="00215D61" w:rsidRPr="00343A81">
        <w:rPr>
          <w:rStyle w:val="FontStyle128"/>
          <w:rFonts w:eastAsiaTheme="majorEastAsia"/>
          <w:color w:val="auto"/>
          <w:sz w:val="24"/>
        </w:rPr>
        <w:t xml:space="preserve">по требованиям, установленным в настоящем подразделе, определены в </w:t>
      </w:r>
      <w:r w:rsidR="00215D61">
        <w:rPr>
          <w:rStyle w:val="FontStyle128"/>
          <w:rFonts w:eastAsiaTheme="majorEastAsia"/>
          <w:color w:val="auto"/>
          <w:sz w:val="24"/>
        </w:rPr>
        <w:t>разделе 8</w:t>
      </w:r>
      <w:r w:rsidR="00215D61"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215D61" w:rsidRPr="00343A81">
        <w:rPr>
          <w:rStyle w:val="FontStyle128"/>
          <w:rFonts w:eastAsiaTheme="majorEastAsia"/>
          <w:color w:val="auto"/>
          <w:sz w:val="24"/>
        </w:rPr>
        <w:t>настоящей закупочной документации.</w:t>
      </w:r>
      <w:proofErr w:type="gramEnd"/>
    </w:p>
    <w:p w:rsidR="00597AD3" w:rsidRPr="002E2BE8" w:rsidRDefault="00C05C28" w:rsidP="001F4AA9">
      <w:pPr>
        <w:pStyle w:val="af8"/>
        <w:numPr>
          <w:ilvl w:val="0"/>
          <w:numId w:val="4"/>
        </w:numPr>
        <w:ind w:left="567" w:hanging="567"/>
        <w:contextualSpacing w:val="0"/>
        <w:outlineLvl w:val="0"/>
        <w:rPr>
          <w:b/>
        </w:rPr>
      </w:pPr>
      <w:bookmarkStart w:id="46" w:name="_Toc425776992"/>
      <w:r w:rsidRPr="002E2BE8">
        <w:rPr>
          <w:b/>
        </w:rPr>
        <w:t xml:space="preserve">ТРЕБОВАНИЯ К ЗАЯВКЕ </w:t>
      </w:r>
      <w:r w:rsidR="00BD25B5" w:rsidRPr="002E2BE8">
        <w:rPr>
          <w:b/>
        </w:rPr>
        <w:t xml:space="preserve">НА УЧАСТИЕ В </w:t>
      </w:r>
      <w:bookmarkEnd w:id="45"/>
      <w:r w:rsidR="00E8142F">
        <w:rPr>
          <w:b/>
        </w:rPr>
        <w:t>ЗАКУПКЕ</w:t>
      </w:r>
      <w:bookmarkEnd w:id="46"/>
    </w:p>
    <w:p w:rsidR="00EC574E" w:rsidRPr="002E2BE8" w:rsidRDefault="00EC574E" w:rsidP="001F4AA9">
      <w:pPr>
        <w:pStyle w:val="af8"/>
        <w:numPr>
          <w:ilvl w:val="1"/>
          <w:numId w:val="4"/>
        </w:numPr>
        <w:ind w:left="1134" w:hanging="1134"/>
        <w:contextualSpacing w:val="0"/>
        <w:rPr>
          <w:b/>
        </w:rPr>
      </w:pPr>
      <w:bookmarkStart w:id="47" w:name="_Ref316333450"/>
      <w:r w:rsidRPr="002E2BE8">
        <w:rPr>
          <w:b/>
        </w:rPr>
        <w:t xml:space="preserve">Общие требования к заявке на участие в </w:t>
      </w:r>
      <w:bookmarkEnd w:id="47"/>
      <w:r w:rsidR="00E8142F">
        <w:rPr>
          <w:b/>
        </w:rPr>
        <w:t>закупке</w:t>
      </w:r>
    </w:p>
    <w:p w:rsidR="00597AD3" w:rsidRPr="002E2BE8" w:rsidRDefault="00597AD3" w:rsidP="001F4AA9">
      <w:pPr>
        <w:pStyle w:val="af8"/>
        <w:numPr>
          <w:ilvl w:val="2"/>
          <w:numId w:val="4"/>
        </w:numPr>
        <w:ind w:left="1134" w:hanging="1134"/>
        <w:contextualSpacing w:val="0"/>
        <w:jc w:val="both"/>
      </w:pPr>
      <w:proofErr w:type="gramStart"/>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6D67CD">
        <w:t>5.1.7</w:t>
      </w:r>
      <w:r w:rsidR="006C7A51" w:rsidRPr="002E2BE8">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содержание которых соответствует</w:t>
      </w:r>
      <w:proofErr w:type="gramEnd"/>
      <w:r w:rsidRPr="002E2BE8">
        <w:t xml:space="preserve"> требованиям настоящей </w:t>
      </w:r>
      <w:r w:rsidR="00350B76">
        <w:t>закупочной</w:t>
      </w:r>
      <w:r w:rsidRPr="002E2BE8">
        <w:t xml:space="preserve"> документации.</w:t>
      </w:r>
    </w:p>
    <w:p w:rsidR="00597AD3" w:rsidRPr="002E2BE8" w:rsidRDefault="00597AD3" w:rsidP="001F4AA9">
      <w:pPr>
        <w:pStyle w:val="af8"/>
        <w:numPr>
          <w:ilvl w:val="2"/>
          <w:numId w:val="4"/>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1F4AA9">
      <w:pPr>
        <w:pStyle w:val="af8"/>
        <w:numPr>
          <w:ilvl w:val="2"/>
          <w:numId w:val="4"/>
        </w:numPr>
        <w:ind w:left="1134" w:hanging="1134"/>
        <w:contextualSpacing w:val="0"/>
        <w:jc w:val="both"/>
      </w:pPr>
      <w:bookmarkStart w:id="48"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6C6FB7">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48"/>
    </w:p>
    <w:p w:rsidR="00597AD3" w:rsidRPr="002E2BE8" w:rsidRDefault="00597AD3" w:rsidP="001F4AA9">
      <w:pPr>
        <w:pStyle w:val="af8"/>
        <w:numPr>
          <w:ilvl w:val="2"/>
          <w:numId w:val="4"/>
        </w:numPr>
        <w:ind w:left="1134" w:hanging="1134"/>
        <w:contextualSpacing w:val="0"/>
        <w:jc w:val="both"/>
      </w:pPr>
      <w:bookmarkStart w:id="49" w:name="_Ref316309930"/>
      <w:r w:rsidRPr="002E2BE8">
        <w:t xml:space="preserve">Каждый документ, входящий в заявку на участие в </w:t>
      </w:r>
      <w:r w:rsidR="00E8142F">
        <w:t>закупке</w:t>
      </w:r>
      <w:r w:rsidR="00BD25B5" w:rsidRPr="002E2BE8">
        <w:t>, должен быть скреплен печатью У</w:t>
      </w:r>
      <w:r w:rsidRPr="002E2BE8">
        <w:t xml:space="preserve">частника </w:t>
      </w:r>
      <w:r w:rsidR="00E8142F">
        <w:t>закупки</w:t>
      </w:r>
      <w:r w:rsidRPr="002E2BE8">
        <w:t>.</w:t>
      </w:r>
      <w:bookmarkEnd w:id="49"/>
    </w:p>
    <w:p w:rsidR="00597AD3" w:rsidRPr="002E2BE8" w:rsidRDefault="00380B22" w:rsidP="001F4AA9">
      <w:pPr>
        <w:pStyle w:val="af8"/>
        <w:numPr>
          <w:ilvl w:val="2"/>
          <w:numId w:val="4"/>
        </w:numPr>
        <w:ind w:left="1134" w:hanging="1134"/>
        <w:contextualSpacing w:val="0"/>
        <w:jc w:val="both"/>
      </w:pPr>
      <w:r w:rsidRPr="002E2BE8">
        <w:t>Требования пунктов </w:t>
      </w:r>
      <w:r w:rsidR="006C7A51" w:rsidRPr="002E2BE8">
        <w:fldChar w:fldCharType="begin"/>
      </w:r>
      <w:r w:rsidRPr="002E2BE8">
        <w:instrText xml:space="preserve"> REF _Ref316309912 \r \h </w:instrText>
      </w:r>
      <w:r w:rsidR="005E2246" w:rsidRPr="002E2BE8">
        <w:instrText xml:space="preserve"> \* MERGEFORMAT </w:instrText>
      </w:r>
      <w:r w:rsidR="006C7A51" w:rsidRPr="002E2BE8">
        <w:fldChar w:fldCharType="separate"/>
      </w:r>
      <w:r w:rsidR="006D67CD">
        <w:t>5.1.3</w:t>
      </w:r>
      <w:r w:rsidR="006C7A51" w:rsidRPr="002E2BE8">
        <w:fldChar w:fldCharType="end"/>
      </w:r>
      <w:r w:rsidR="00D7700A" w:rsidRPr="002E2BE8">
        <w:t xml:space="preserve"> </w:t>
      </w:r>
      <w:r w:rsidR="00597AD3" w:rsidRPr="002E2BE8">
        <w:t xml:space="preserve">и </w:t>
      </w:r>
      <w:r w:rsidR="006C7A51" w:rsidRPr="002E2BE8">
        <w:fldChar w:fldCharType="begin"/>
      </w:r>
      <w:r w:rsidRPr="002E2BE8">
        <w:instrText xml:space="preserve"> REF _Ref316309930 \r \h </w:instrText>
      </w:r>
      <w:r w:rsidR="005E2246" w:rsidRPr="002E2BE8">
        <w:instrText xml:space="preserve"> \* MERGEFORMAT </w:instrText>
      </w:r>
      <w:r w:rsidR="006C7A51" w:rsidRPr="002E2BE8">
        <w:fldChar w:fldCharType="separate"/>
      </w:r>
      <w:r w:rsidR="006D67CD">
        <w:t>5.1.4</w:t>
      </w:r>
      <w:r w:rsidR="006C7A51" w:rsidRPr="002E2BE8">
        <w:fldChar w:fldCharType="end"/>
      </w:r>
      <w:r w:rsidR="00597AD3" w:rsidRPr="002E2BE8">
        <w:t xml:space="preserve"> не распространяются на нотариально </w:t>
      </w:r>
      <w:r w:rsidR="00597AD3" w:rsidRPr="002E2BE8">
        <w:lastRenderedPageBreak/>
        <w:t>заверенные копии документов или документы, переплетенные типографским способом.</w:t>
      </w:r>
    </w:p>
    <w:p w:rsidR="00597AD3" w:rsidRPr="002E2BE8" w:rsidRDefault="00597AD3" w:rsidP="001F4AA9">
      <w:pPr>
        <w:pStyle w:val="af8"/>
        <w:numPr>
          <w:ilvl w:val="2"/>
          <w:numId w:val="4"/>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1F4AA9">
      <w:pPr>
        <w:pStyle w:val="af8"/>
        <w:numPr>
          <w:ilvl w:val="2"/>
          <w:numId w:val="4"/>
        </w:numPr>
        <w:ind w:left="1134" w:hanging="1134"/>
        <w:contextualSpacing w:val="0"/>
        <w:jc w:val="both"/>
      </w:pPr>
      <w:bookmarkStart w:id="50" w:name="_Ref316309676"/>
      <w:bookmarkStart w:id="51"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50"/>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563E32"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ии у У</w:t>
      </w:r>
      <w:proofErr w:type="gramEnd"/>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563E32" w:rsidRPr="00B134F2" w:rsidRDefault="00563E32"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Pr>
          <w:rStyle w:val="FontStyle128"/>
          <w:rFonts w:eastAsiaTheme="majorEastAsia"/>
          <w:sz w:val="24"/>
          <w:szCs w:val="24"/>
        </w:rPr>
        <w:t>Закупочной</w:t>
      </w:r>
      <w:r>
        <w:rPr>
          <w:rStyle w:val="FontStyle128"/>
          <w:rFonts w:eastAsiaTheme="majorEastAsia"/>
          <w:sz w:val="24"/>
          <w:szCs w:val="24"/>
        </w:rPr>
        <w:t xml:space="preserve"> документации;</w:t>
      </w:r>
    </w:p>
    <w:p w:rsidR="00B134F2" w:rsidRPr="00B134F2" w:rsidRDefault="00351095" w:rsidP="00B134F2">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proofErr w:type="gramStart"/>
      <w:r>
        <w:rPr>
          <w:rStyle w:val="FontStyle128"/>
          <w:rFonts w:eastAsiaTheme="majorEastAsia"/>
          <w:sz w:val="24"/>
          <w:szCs w:val="24"/>
        </w:rPr>
        <w:t>П</w:t>
      </w:r>
      <w:r w:rsidR="00B134F2" w:rsidRPr="00B134F2">
        <w:rPr>
          <w:rStyle w:val="FontStyle128"/>
          <w:rFonts w:eastAsiaTheme="majorEastAsia"/>
          <w:sz w:val="24"/>
          <w:szCs w:val="24"/>
        </w:rPr>
        <w:t>олученные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Потенциальном участнике, размещенном на официальном сайте ФНС России в сети «Интернет» в форме электронного документа в формате .Pdf, подписанного усиленной квалифицированной электронной подписью ФНС России</w:t>
      </w:r>
      <w:r w:rsidRPr="00351095">
        <w:rPr>
          <w:rStyle w:val="FontStyle128"/>
          <w:rFonts w:eastAsiaTheme="majorEastAsia"/>
          <w:sz w:val="20"/>
          <w:szCs w:val="20"/>
        </w:rPr>
        <w:footnoteReference w:customMarkFollows="1" w:id="1"/>
        <w:t>[1]</w:t>
      </w:r>
      <w:r>
        <w:rPr>
          <w:rStyle w:val="FontStyle128"/>
          <w:rFonts w:eastAsiaTheme="majorEastAsia"/>
          <w:sz w:val="24"/>
          <w:szCs w:val="24"/>
        </w:rPr>
        <w:t xml:space="preserve"> </w:t>
      </w:r>
      <w:r>
        <w:t>(в данном случае документ предоставляется в</w:t>
      </w:r>
      <w:proofErr w:type="gramEnd"/>
      <w:r>
        <w:t xml:space="preserve"> электронной форме, в том виде, котором был получен посредством соответствующего сервиса Федеральной налоговой службы)</w:t>
      </w:r>
      <w:r w:rsidR="00B134F2" w:rsidRPr="00B134F2">
        <w:rPr>
          <w:rStyle w:val="FontStyle128"/>
          <w:rFonts w:eastAsiaTheme="majorEastAsia"/>
          <w:sz w:val="24"/>
          <w:szCs w:val="24"/>
        </w:rPr>
        <w:t>.</w:t>
      </w:r>
    </w:p>
    <w:p w:rsidR="00B134F2" w:rsidRPr="00B134F2" w:rsidRDefault="00B134F2" w:rsidP="00B134F2">
      <w:pPr>
        <w:pStyle w:val="Style23"/>
        <w:widowControl/>
        <w:tabs>
          <w:tab w:val="left" w:pos="1701"/>
        </w:tabs>
        <w:spacing w:line="240" w:lineRule="auto"/>
        <w:ind w:left="1701" w:right="58" w:firstLine="0"/>
        <w:rPr>
          <w:rStyle w:val="FontStyle128"/>
          <w:rFonts w:eastAsiaTheme="majorEastAsia"/>
          <w:sz w:val="24"/>
          <w:szCs w:val="24"/>
        </w:rPr>
      </w:pPr>
      <w:r w:rsidRPr="00B134F2">
        <w:rPr>
          <w:rStyle w:val="FontStyle128"/>
          <w:rFonts w:eastAsiaTheme="majorEastAsia"/>
          <w:sz w:val="24"/>
          <w:szCs w:val="24"/>
        </w:rPr>
        <w:t xml:space="preserve">Сведения из единого реестра субъектов малого и среднего </w:t>
      </w:r>
      <w:proofErr w:type="gramStart"/>
      <w:r w:rsidRPr="00B134F2">
        <w:rPr>
          <w:rStyle w:val="FontStyle128"/>
          <w:rFonts w:eastAsiaTheme="majorEastAsia"/>
          <w:sz w:val="24"/>
          <w:szCs w:val="24"/>
        </w:rPr>
        <w:t>предпринимательства, содержащие информацию о Потенциальном участнике не требуется</w:t>
      </w:r>
      <w:proofErr w:type="gramEnd"/>
      <w:r w:rsidRPr="00B134F2">
        <w:rPr>
          <w:rStyle w:val="FontStyle128"/>
          <w:rFonts w:eastAsiaTheme="majorEastAsia"/>
          <w:sz w:val="24"/>
          <w:szCs w:val="24"/>
        </w:rPr>
        <w:t xml:space="preserve"> предоставлять, если Потенциальный участник является участником Программы партнерства с субъектами малого и среднего предпринимательства. </w:t>
      </w:r>
      <w:proofErr w:type="gramStart"/>
      <w:r w:rsidRPr="00B134F2">
        <w:rPr>
          <w:rStyle w:val="FontStyle128"/>
          <w:rFonts w:eastAsiaTheme="majorEastAsia"/>
          <w:sz w:val="24"/>
          <w:szCs w:val="24"/>
        </w:rPr>
        <w:t xml:space="preserve">(Декларация предоставляется только в случае отсутствия сведений, о Потенциальном участнике, который </w:t>
      </w:r>
      <w:r w:rsidRPr="00B134F2">
        <w:rPr>
          <w:rStyle w:val="FontStyle128"/>
          <w:rFonts w:eastAsiaTheme="majorEastAsia"/>
          <w:sz w:val="24"/>
          <w:szCs w:val="24"/>
        </w:rPr>
        <w:lastRenderedPageBreak/>
        <w:t>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 малого и среднего предпринимательства, размещенном на официальном сайте ФНС России в сети «Интернет»);</w:t>
      </w:r>
      <w:proofErr w:type="gramEnd"/>
    </w:p>
    <w:p w:rsidR="00B134F2" w:rsidRPr="00B134F2" w:rsidRDefault="00B134F2" w:rsidP="00B134F2">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B134F2">
        <w:rPr>
          <w:rStyle w:val="FontStyle128"/>
          <w:rFonts w:eastAsiaTheme="majorEastAsia"/>
          <w:sz w:val="24"/>
          <w:szCs w:val="24"/>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rsidR="006D173C" w:rsidRPr="002E2BE8" w:rsidRDefault="006D173C" w:rsidP="00B134F2">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776358">
        <w:rPr>
          <w:rStyle w:val="FontStyle128"/>
          <w:sz w:val="24"/>
          <w:szCs w:val="24"/>
        </w:rPr>
        <w:t>товаров/</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A74A44">
        <w:rPr>
          <w:rStyle w:val="FontStyle128"/>
          <w:sz w:val="24"/>
          <w:szCs w:val="24"/>
        </w:rPr>
        <w:t>.</w:t>
      </w:r>
    </w:p>
    <w:p w:rsidR="00B907D0" w:rsidRPr="002E2BE8" w:rsidRDefault="00B907D0" w:rsidP="001F4AA9">
      <w:pPr>
        <w:pStyle w:val="af8"/>
        <w:numPr>
          <w:ilvl w:val="2"/>
          <w:numId w:val="4"/>
        </w:numPr>
        <w:ind w:left="1134" w:hanging="1134"/>
        <w:contextualSpacing w:val="0"/>
        <w:jc w:val="both"/>
      </w:pPr>
      <w:bookmarkStart w:id="52" w:name="_Ref216690276"/>
      <w:bookmarkStart w:id="53" w:name="_Ref56220439"/>
      <w:bookmarkEnd w:id="51"/>
      <w:proofErr w:type="gramStart"/>
      <w:r w:rsidRPr="002E2BE8">
        <w:t>Дополнительные носители информации (CD</w:t>
      </w:r>
      <w:r w:rsidRPr="002E2BE8">
        <w:noBreakHyphen/>
        <w:t>R, CD</w:t>
      </w:r>
      <w:r w:rsidRPr="002E2BE8">
        <w:noBreakHyphen/>
        <w:t>RW, брошюры, книги</w:t>
      </w:r>
      <w:r w:rsidR="004B4464">
        <w:t xml:space="preserve"> и т.д.</w:t>
      </w:r>
      <w:r w:rsidRPr="002E2BE8">
        <w:t>)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52"/>
    </w:p>
    <w:bookmarkEnd w:id="53"/>
    <w:p w:rsidR="00B907D0" w:rsidRPr="002E2BE8" w:rsidRDefault="00EC574E" w:rsidP="001F4AA9">
      <w:pPr>
        <w:pStyle w:val="af8"/>
        <w:numPr>
          <w:ilvl w:val="2"/>
          <w:numId w:val="4"/>
        </w:numPr>
        <w:ind w:left="1134" w:hanging="1134"/>
        <w:contextualSpacing w:val="0"/>
        <w:jc w:val="both"/>
      </w:pPr>
      <w:r w:rsidRPr="002E2BE8">
        <w:t>У</w:t>
      </w:r>
      <w:r w:rsidR="00B907D0" w:rsidRPr="002E2BE8">
        <w:t xml:space="preserve">частник </w:t>
      </w:r>
      <w:r w:rsidR="00E8142F">
        <w:t>закупки</w:t>
      </w:r>
      <w:r w:rsidR="00B907D0" w:rsidRPr="002E2BE8">
        <w:t xml:space="preserve"> также должен подготовить 1 (одну) копию заявки </w:t>
      </w:r>
      <w:r w:rsidRPr="002E2BE8">
        <w:t xml:space="preserve">на участие в </w:t>
      </w:r>
      <w:r w:rsidR="00E8142F">
        <w:t>закупке</w:t>
      </w:r>
      <w:r w:rsidRPr="002E2BE8">
        <w:t xml:space="preserve"> </w:t>
      </w:r>
      <w:r w:rsidR="00B907D0" w:rsidRPr="002E2BE8">
        <w:t xml:space="preserve">в электронном виде. Копия заявки </w:t>
      </w:r>
      <w:r w:rsidRPr="002E2BE8">
        <w:t xml:space="preserve">на участие в </w:t>
      </w:r>
      <w:r w:rsidR="00E8142F">
        <w:t>закупке</w:t>
      </w:r>
      <w:r w:rsidRPr="002E2BE8">
        <w:t xml:space="preserve"> </w:t>
      </w:r>
      <w:r w:rsidR="00B907D0" w:rsidRPr="002E2BE8">
        <w:t>подготавливается путём сканирования всех документов, входящих в заявку</w:t>
      </w:r>
      <w:r w:rsidRPr="002E2BE8">
        <w:t xml:space="preserve"> на участие в </w:t>
      </w:r>
      <w:r w:rsidR="00E8142F">
        <w:t>закупке</w:t>
      </w:r>
      <w:r w:rsidR="00B907D0" w:rsidRPr="002E2BE8">
        <w:t xml:space="preserve"> после их подписания и заверения печатью, в формате либо .tiff (</w:t>
      </w:r>
      <w:proofErr w:type="gramStart"/>
      <w:r w:rsidR="00B907D0" w:rsidRPr="002E2BE8">
        <w:t>многостраничный</w:t>
      </w:r>
      <w:proofErr w:type="gramEnd"/>
      <w:r w:rsidR="00B907D0" w:rsidRPr="002E2BE8">
        <w:t>), либо .pdf. Также копия заявки</w:t>
      </w:r>
      <w:r w:rsidRPr="002E2BE8">
        <w:t xml:space="preserve"> на участие в </w:t>
      </w:r>
      <w:r w:rsidR="00E8142F">
        <w:t>закупке</w:t>
      </w:r>
      <w:r w:rsidR="00B907D0" w:rsidRPr="002E2BE8">
        <w:t xml:space="preserve"> подготавливается в форматах Word, Excel. Электронная версия должна быть записана на CD-R(W), DVD-R(W) диск или на другие электронные носители и вложена в конверт </w:t>
      </w:r>
      <w:r w:rsidR="004F1EFF" w:rsidRPr="002E2BE8">
        <w:t>с оригиналом заявки</w:t>
      </w:r>
      <w:r w:rsidR="00D73C6D" w:rsidRPr="002E2BE8">
        <w:t xml:space="preserve"> на участие в </w:t>
      </w:r>
      <w:r w:rsidR="00E8142F">
        <w:t>закупке</w:t>
      </w:r>
      <w:r w:rsidR="004F1EFF" w:rsidRPr="002E2BE8">
        <w:t>.</w:t>
      </w:r>
    </w:p>
    <w:p w:rsidR="00B907D0" w:rsidRPr="002E2BE8" w:rsidRDefault="00B907D0" w:rsidP="001F4AA9">
      <w:pPr>
        <w:pStyle w:val="af8"/>
        <w:numPr>
          <w:ilvl w:val="2"/>
          <w:numId w:val="4"/>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Pr="002E2BE8">
        <w:t xml:space="preserve">участника </w:t>
      </w:r>
      <w:r w:rsidR="00EC574E" w:rsidRPr="002E2BE8">
        <w:t>являет</w:t>
      </w:r>
      <w:r w:rsidRPr="002E2BE8">
        <w:t>ся причиной её отклонения.</w:t>
      </w:r>
    </w:p>
    <w:p w:rsidR="009944E5" w:rsidRPr="002E2BE8" w:rsidRDefault="00EC574E" w:rsidP="001F4AA9">
      <w:pPr>
        <w:pStyle w:val="af8"/>
        <w:numPr>
          <w:ilvl w:val="1"/>
          <w:numId w:val="4"/>
        </w:numPr>
        <w:ind w:left="1134" w:hanging="1134"/>
        <w:contextualSpacing w:val="0"/>
        <w:rPr>
          <w:b/>
        </w:rPr>
      </w:pPr>
      <w:r w:rsidRPr="002E2BE8">
        <w:rPr>
          <w:b/>
        </w:rPr>
        <w:t xml:space="preserve">Требования к документам, подтверждающим соответствие Участника </w:t>
      </w:r>
      <w:r w:rsidR="00E8142F">
        <w:rPr>
          <w:b/>
        </w:rPr>
        <w:t>закупки</w:t>
      </w:r>
    </w:p>
    <w:p w:rsidR="00B13CF5" w:rsidRPr="00B13CF5" w:rsidRDefault="00B13CF5" w:rsidP="001F4AA9">
      <w:pPr>
        <w:pStyle w:val="af8"/>
        <w:numPr>
          <w:ilvl w:val="2"/>
          <w:numId w:val="4"/>
        </w:numPr>
        <w:ind w:left="1134" w:hanging="1134"/>
        <w:jc w:val="both"/>
      </w:pPr>
      <w:bookmarkStart w:id="54"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6C6FB7">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54"/>
    </w:p>
    <w:p w:rsidR="00D32BC7" w:rsidRPr="00D32BC7" w:rsidRDefault="00812B0E" w:rsidP="00175EC6">
      <w:pPr>
        <w:pStyle w:val="Style23"/>
        <w:widowControl/>
        <w:numPr>
          <w:ilvl w:val="0"/>
          <w:numId w:val="7"/>
        </w:numPr>
        <w:spacing w:line="240" w:lineRule="auto"/>
        <w:ind w:left="1701" w:right="58" w:hanging="567"/>
        <w:rPr>
          <w:rStyle w:val="FontStyle128"/>
          <w:sz w:val="24"/>
          <w:szCs w:val="24"/>
        </w:rPr>
      </w:pPr>
      <w:proofErr w:type="gramStart"/>
      <w:r w:rsidRPr="0079198F">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w:t>
      </w:r>
      <w:proofErr w:type="gramEnd"/>
      <w:r w:rsidRPr="0079198F">
        <w:t xml:space="preserve">, </w:t>
      </w:r>
      <w:proofErr w:type="gramStart"/>
      <w:r w:rsidRPr="0079198F">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w:t>
      </w:r>
      <w:r w:rsidR="007E1D86">
        <w:t>а</w:t>
      </w:r>
      <w:r w:rsidRPr="0079198F">
        <w:t xml:space="preserve"> Федеральной налоговой службы), полученную не ранее чем за один месяц до срока окончания приема </w:t>
      </w:r>
      <w:r w:rsidRPr="0079198F">
        <w:lastRenderedPageBreak/>
        <w:t>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79198F">
        <w:t xml:space="preserve"> </w:t>
      </w:r>
      <w:proofErr w:type="gramStart"/>
      <w:r w:rsidRPr="0079198F">
        <w:t>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79198F">
        <w:t xml:space="preserve"> </w:t>
      </w:r>
      <w:proofErr w:type="gramStart"/>
      <w:r w:rsidRPr="0079198F">
        <w:t>посредством соответствующего сервис</w:t>
      </w:r>
      <w:r w:rsidR="007E1D86">
        <w:t>а</w:t>
      </w:r>
      <w:r w:rsidRPr="0079198F">
        <w:t xml:space="preserve">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или заверенную нотариусом соответствующего государства копию выписки из торгового/коммерческого реестра, с приложением заверенного нотариусом перевода на русский язык для участников – нерезидентов Российской Федерации</w:t>
      </w:r>
      <w:r w:rsidR="00081BB1">
        <w:rPr>
          <w:rStyle w:val="aff7"/>
          <w:color w:val="000000"/>
        </w:rPr>
        <w:footnoteReference w:id="2"/>
      </w:r>
      <w:r w:rsidR="00081BB1" w:rsidRPr="00471057">
        <w:rPr>
          <w:rStyle w:val="FontStyle128"/>
          <w:rFonts w:eastAsiaTheme="majorEastAsia"/>
          <w:sz w:val="24"/>
          <w:szCs w:val="24"/>
        </w:rPr>
        <w:t>;</w:t>
      </w:r>
      <w:proofErr w:type="gramEnd"/>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p>
    <w:p w:rsidR="00D32BC7" w:rsidRPr="00D32BC7" w:rsidRDefault="005D41E1" w:rsidP="00175EC6">
      <w:pPr>
        <w:pStyle w:val="Style23"/>
        <w:widowControl/>
        <w:numPr>
          <w:ilvl w:val="0"/>
          <w:numId w:val="7"/>
        </w:numPr>
        <w:spacing w:line="240" w:lineRule="auto"/>
        <w:ind w:left="1701" w:right="58" w:hanging="567"/>
        <w:rPr>
          <w:rStyle w:val="FontStyle128"/>
          <w:sz w:val="24"/>
          <w:szCs w:val="24"/>
        </w:rPr>
      </w:pPr>
      <w:proofErr w:type="gramStart"/>
      <w:r w:rsidRPr="005D41E1">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roofErr w:type="gramEnd"/>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55" w:name="_Ref194749398"/>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Устава в действующей редакции;</w:t>
      </w:r>
      <w:bookmarkEnd w:id="55"/>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56" w:name="_Ref194749412"/>
      <w:r w:rsidRPr="00D32BC7">
        <w:rPr>
          <w:rStyle w:val="FontStyle128"/>
          <w:sz w:val="24"/>
          <w:szCs w:val="24"/>
        </w:rPr>
        <w:t xml:space="preserve">заверенные Участником </w:t>
      </w:r>
      <w:r w:rsidR="00E8142F">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sidR="00350B76">
        <w:rPr>
          <w:rStyle w:val="FontStyle128"/>
          <w:sz w:val="24"/>
          <w:szCs w:val="24"/>
        </w:rPr>
        <w:t>Закупочной</w:t>
      </w:r>
      <w:r w:rsidRPr="00D32BC7">
        <w:rPr>
          <w:rStyle w:val="FontStyle128"/>
          <w:sz w:val="24"/>
          <w:szCs w:val="24"/>
        </w:rPr>
        <w:t xml:space="preserve"> процедуры. Если заявка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w:t>
      </w:r>
      <w:r w:rsidR="00E8142F">
        <w:rPr>
          <w:rStyle w:val="FontStyle128"/>
          <w:sz w:val="24"/>
          <w:szCs w:val="24"/>
        </w:rPr>
        <w:t>закупки</w:t>
      </w:r>
      <w:r w:rsidRPr="00D32BC7">
        <w:rPr>
          <w:rStyle w:val="FontStyle128"/>
          <w:sz w:val="24"/>
          <w:szCs w:val="24"/>
        </w:rPr>
        <w:t xml:space="preserve"> подписывается по доверенности, </w:t>
      </w:r>
      <w:r w:rsidRPr="00D32BC7">
        <w:rPr>
          <w:rStyle w:val="FontStyle128"/>
          <w:sz w:val="24"/>
          <w:szCs w:val="24"/>
        </w:rPr>
        <w:lastRenderedPageBreak/>
        <w:t>представляется оригинал или нотариально заверенная копия доверенности и вышеуказанные документы на лицо, выдавшее доверенность;</w:t>
      </w:r>
      <w:bookmarkEnd w:id="56"/>
    </w:p>
    <w:p w:rsidR="00D32BC7" w:rsidRPr="00D32BC7" w:rsidRDefault="00404EB1" w:rsidP="00175EC6">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копии документов на осуществление видов деятельности, связанных с выполнением договора, </w:t>
      </w:r>
      <w:proofErr w:type="gramStart"/>
      <w:r w:rsidR="00D32BC7" w:rsidRPr="00D32BC7">
        <w:rPr>
          <w:rStyle w:val="FontStyle128"/>
          <w:sz w:val="24"/>
          <w:szCs w:val="24"/>
        </w:rPr>
        <w:t>право</w:t>
      </w:r>
      <w:proofErr w:type="gramEnd"/>
      <w:r w:rsidR="00D32BC7" w:rsidRPr="00D32BC7">
        <w:rPr>
          <w:rStyle w:val="FontStyle128"/>
          <w:sz w:val="24"/>
          <w:szCs w:val="24"/>
        </w:rPr>
        <w:t xml:space="preserve"> на заключение которого является предметом настояще</w:t>
      </w:r>
      <w:r w:rsidR="00083C23">
        <w:rPr>
          <w:rStyle w:val="FontStyle128"/>
          <w:sz w:val="24"/>
          <w:szCs w:val="24"/>
        </w:rPr>
        <w:t>й</w:t>
      </w:r>
      <w:r w:rsidR="00D32BC7" w:rsidRPr="00D32BC7">
        <w:rPr>
          <w:rStyle w:val="FontStyle128"/>
          <w:sz w:val="24"/>
          <w:szCs w:val="24"/>
        </w:rPr>
        <w:t xml:space="preserve"> </w:t>
      </w:r>
      <w:r w:rsidR="00E8142F">
        <w:rPr>
          <w:rStyle w:val="FontStyle128"/>
          <w:sz w:val="24"/>
          <w:szCs w:val="24"/>
        </w:rPr>
        <w:t>закупки</w:t>
      </w:r>
      <w:r w:rsidR="00D32BC7" w:rsidRPr="00D32BC7">
        <w:rPr>
          <w:rStyle w:val="FontStyle128"/>
          <w:sz w:val="24"/>
          <w:szCs w:val="24"/>
        </w:rPr>
        <w:t xml:space="preserve">, указанные в настоящей </w:t>
      </w:r>
      <w:r w:rsidR="00350B76">
        <w:rPr>
          <w:rStyle w:val="FontStyle128"/>
          <w:sz w:val="24"/>
          <w:szCs w:val="24"/>
        </w:rPr>
        <w:t>закупочной</w:t>
      </w:r>
      <w:r w:rsidR="00D32BC7" w:rsidRPr="00D32BC7">
        <w:rPr>
          <w:rStyle w:val="FontStyle128"/>
          <w:sz w:val="24"/>
          <w:szCs w:val="24"/>
        </w:rPr>
        <w:t xml:space="preserve"> документации;</w:t>
      </w:r>
    </w:p>
    <w:p w:rsidR="00D32BC7" w:rsidRPr="00D32BC7" w:rsidRDefault="00404EB1"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rFonts w:eastAsiaTheme="majorEastAsia"/>
          <w:sz w:val="24"/>
          <w:szCs w:val="24"/>
        </w:rPr>
        <w:t xml:space="preserve">копии документов, подтверждающих правомерность нахождения участника </w:t>
      </w:r>
      <w:r w:rsidR="00E8142F">
        <w:rPr>
          <w:rStyle w:val="FontStyle128"/>
          <w:rFonts w:eastAsiaTheme="majorEastAsia"/>
          <w:sz w:val="24"/>
          <w:szCs w:val="24"/>
        </w:rPr>
        <w:t>закупки</w:t>
      </w:r>
      <w:r w:rsidR="00D32BC7"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rsidR="00D32BC7" w:rsidRPr="00D32BC7" w:rsidRDefault="00404EB1" w:rsidP="00175EC6">
      <w:pPr>
        <w:pStyle w:val="Style23"/>
        <w:widowControl/>
        <w:numPr>
          <w:ilvl w:val="0"/>
          <w:numId w:val="7"/>
        </w:numPr>
        <w:spacing w:line="240" w:lineRule="auto"/>
        <w:ind w:left="1701" w:right="58" w:hanging="567"/>
        <w:rPr>
          <w:rStyle w:val="FontStyle128"/>
          <w:sz w:val="24"/>
          <w:szCs w:val="24"/>
        </w:rPr>
      </w:pPr>
      <w:proofErr w:type="gramStart"/>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00D32BC7" w:rsidRPr="00D32BC7">
        <w:t xml:space="preserve">календарных </w:t>
      </w:r>
      <w:r w:rsidR="00D32BC7" w:rsidRPr="00D32BC7">
        <w:rPr>
          <w:rStyle w:val="FontStyle128"/>
          <w:sz w:val="24"/>
          <w:szCs w:val="24"/>
        </w:rPr>
        <w:t>дней до дня размещения на официальном сайте</w:t>
      </w:r>
      <w:r w:rsidR="00D32BC7" w:rsidRPr="00D32BC7">
        <w:rPr>
          <w:rStyle w:val="FontStyle128"/>
          <w:rFonts w:eastAsiaTheme="majorEastAsia"/>
          <w:sz w:val="24"/>
          <w:szCs w:val="24"/>
        </w:rPr>
        <w:t xml:space="preserve"> о размещении заказов извещения;</w:t>
      </w:r>
      <w:proofErr w:type="gramEnd"/>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57" w:name="_Ref194750130"/>
      <w:bookmarkStart w:id="58"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57"/>
      <w:bookmarkEnd w:id="58"/>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59"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59"/>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D32BC7">
        <w:rPr>
          <w:rStyle w:val="FontStyle128"/>
          <w:sz w:val="24"/>
          <w:szCs w:val="24"/>
        </w:rPr>
        <w:t>,</w:t>
      </w:r>
      <w:proofErr w:type="gramEnd"/>
      <w:r w:rsidRPr="00D32BC7">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sidR="00B522FC">
        <w:rPr>
          <w:rStyle w:val="FontStyle128"/>
          <w:sz w:val="24"/>
          <w:szCs w:val="24"/>
        </w:rPr>
        <w:t xml:space="preserve"> на русский язык</w:t>
      </w:r>
      <w:r w:rsidRPr="00D32BC7">
        <w:rPr>
          <w:rStyle w:val="FontStyle128"/>
          <w:sz w:val="24"/>
          <w:szCs w:val="24"/>
        </w:rPr>
        <w:t>;</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237180" w:rsidRPr="00D32BC7" w:rsidRDefault="00237180" w:rsidP="00237180">
      <w:pPr>
        <w:pStyle w:val="Style23"/>
        <w:widowControl/>
        <w:numPr>
          <w:ilvl w:val="0"/>
          <w:numId w:val="7"/>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Российской Федерации возлагается </w:t>
      </w:r>
      <w:r w:rsidRPr="00AC2FEA">
        <w:rPr>
          <w:rStyle w:val="FontStyle128"/>
          <w:rFonts w:eastAsiaTheme="majorEastAsia"/>
          <w:sz w:val="24"/>
          <w:szCs w:val="24"/>
        </w:rPr>
        <w:lastRenderedPageBreak/>
        <w:t>обязанность ведения бухгалтерского учета, в том числе в упрощенном виде, предоставляют:</w:t>
      </w:r>
    </w:p>
    <w:p w:rsidR="00237180" w:rsidRPr="00D32BC7" w:rsidRDefault="00237180" w:rsidP="00237180">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Pr="00AC2FEA">
        <w:rPr>
          <w:rStyle w:val="FontStyle128"/>
          <w:rFonts w:eastAsiaTheme="majorEastAsia"/>
          <w:sz w:val="24"/>
          <w:szCs w:val="24"/>
        </w:rPr>
        <w:t>;</w:t>
      </w:r>
    </w:p>
    <w:p w:rsidR="00237180" w:rsidRPr="00D32BC7" w:rsidRDefault="00237180" w:rsidP="00237180">
      <w:pPr>
        <w:pStyle w:val="Style23"/>
        <w:widowControl/>
        <w:numPr>
          <w:ilvl w:val="0"/>
          <w:numId w:val="9"/>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rsidR="00237180" w:rsidRPr="00D32BC7" w:rsidRDefault="00237180" w:rsidP="00237180">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rsidR="00237180" w:rsidRPr="00D32BC7" w:rsidRDefault="00237180" w:rsidP="00237180">
      <w:pPr>
        <w:pStyle w:val="Style23"/>
        <w:widowControl/>
        <w:numPr>
          <w:ilvl w:val="0"/>
          <w:numId w:val="7"/>
        </w:numPr>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rsidR="00237180" w:rsidRDefault="00237180" w:rsidP="00237180">
      <w:pPr>
        <w:pStyle w:val="Style23"/>
        <w:widowControl/>
        <w:numPr>
          <w:ilvl w:val="0"/>
          <w:numId w:val="10"/>
        </w:numPr>
        <w:spacing w:line="240" w:lineRule="auto"/>
        <w:ind w:left="2268" w:right="58"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rsidR="00237180" w:rsidRPr="00AC2FEA" w:rsidRDefault="00237180" w:rsidP="00237180">
      <w:pPr>
        <w:pStyle w:val="Style23"/>
        <w:widowControl/>
        <w:ind w:left="2421" w:right="58"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237180" w:rsidRPr="00AC2FEA" w:rsidRDefault="00237180" w:rsidP="00237180">
      <w:pPr>
        <w:pStyle w:val="Style23"/>
        <w:widowControl/>
        <w:spacing w:line="240" w:lineRule="auto"/>
        <w:ind w:left="2421" w:right="58"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rsidR="00237180" w:rsidRPr="00D32BC7" w:rsidRDefault="00237180" w:rsidP="00237180">
      <w:pPr>
        <w:pStyle w:val="Style23"/>
        <w:widowControl/>
        <w:numPr>
          <w:ilvl w:val="0"/>
          <w:numId w:val="10"/>
        </w:numPr>
        <w:spacing w:line="240" w:lineRule="auto"/>
        <w:ind w:left="2268" w:right="58"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rsidR="00D32BC7" w:rsidRPr="00D32BC7" w:rsidRDefault="00D32BC7" w:rsidP="001A3CF5">
      <w:pPr>
        <w:pStyle w:val="Style23"/>
        <w:widowControl/>
        <w:numPr>
          <w:ilvl w:val="0"/>
          <w:numId w:val="11"/>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rsidR="00081BB1" w:rsidRDefault="00081BB1" w:rsidP="001A3CF5">
      <w:pPr>
        <w:pStyle w:val="Style23"/>
        <w:widowControl/>
        <w:numPr>
          <w:ilvl w:val="0"/>
          <w:numId w:val="7"/>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lastRenderedPageBreak/>
        <w:t xml:space="preserve">Иные документы, подтверждающие, по мнению Участника </w:t>
      </w:r>
      <w:r w:rsidR="00E8142F">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rsidR="00D32BC7" w:rsidRPr="009965A3"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sidR="00E8142F">
        <w:rPr>
          <w:rStyle w:val="FontStyle128"/>
          <w:sz w:val="24"/>
          <w:szCs w:val="24"/>
        </w:rPr>
        <w:t>закупке</w:t>
      </w:r>
      <w:r w:rsidRPr="00D32BC7">
        <w:rPr>
          <w:rStyle w:val="FontStyle128"/>
          <w:sz w:val="24"/>
          <w:szCs w:val="24"/>
        </w:rPr>
        <w:t>.</w:t>
      </w:r>
    </w:p>
    <w:p w:rsidR="009965A3" w:rsidRPr="001A6AC0" w:rsidRDefault="009965A3" w:rsidP="009965A3">
      <w:pPr>
        <w:pStyle w:val="Style23"/>
        <w:widowControl/>
        <w:spacing w:line="240" w:lineRule="auto"/>
        <w:ind w:right="58"/>
        <w:rPr>
          <w:rStyle w:val="FontStyle128"/>
          <w:sz w:val="24"/>
          <w:szCs w:val="24"/>
        </w:rPr>
      </w:pPr>
    </w:p>
    <w:p w:rsidR="006D173C" w:rsidRDefault="006D173C" w:rsidP="001F4AA9">
      <w:pPr>
        <w:pStyle w:val="af8"/>
        <w:numPr>
          <w:ilvl w:val="2"/>
          <w:numId w:val="4"/>
        </w:numPr>
        <w:ind w:left="1134" w:hanging="1134"/>
        <w:contextualSpacing w:val="0"/>
        <w:jc w:val="both"/>
      </w:pPr>
      <w:r>
        <w:t xml:space="preserve">Участник </w:t>
      </w:r>
      <w:r w:rsidR="00E8142F">
        <w:t>закупки</w:t>
      </w:r>
      <w:r>
        <w:t xml:space="preserve"> обязан представить </w:t>
      </w:r>
      <w:proofErr w:type="gramStart"/>
      <w:r>
        <w:t xml:space="preserve">в составе заявки на участие в </w:t>
      </w:r>
      <w:r w:rsidR="00E8142F">
        <w:t>закупке</w:t>
      </w:r>
      <w:r>
        <w:t xml:space="preserve"> </w:t>
      </w:r>
      <w:r>
        <w:rPr>
          <w:rStyle w:val="FontStyle128"/>
          <w:sz w:val="24"/>
          <w:szCs w:val="24"/>
        </w:rPr>
        <w:t>Гарантийное письмо на предоставление справки о цепочке</w:t>
      </w:r>
      <w:proofErr w:type="gramEnd"/>
      <w:r>
        <w:rPr>
          <w:rStyle w:val="FontStyle128"/>
          <w:sz w:val="24"/>
          <w:szCs w:val="24"/>
        </w:rPr>
        <w:t xml:space="preserve"> собственников</w:t>
      </w:r>
      <w:r w:rsidR="00DF513F">
        <w:t xml:space="preserve"> (</w:t>
      </w:r>
      <w:r w:rsidR="00B22FBD">
        <w:t xml:space="preserve">Раздел </w:t>
      </w:r>
      <w:r w:rsidR="005978B6">
        <w:t>9</w:t>
      </w:r>
      <w:r w:rsidR="00B22FBD">
        <w:t xml:space="preserve"> </w:t>
      </w:r>
      <w:r w:rsidR="00DF513F">
        <w:t>(форма 1</w:t>
      </w:r>
      <w:r w:rsidR="00DF513F" w:rsidRPr="00DF513F">
        <w:t>4</w:t>
      </w:r>
      <w:r>
        <w:t xml:space="preserve">) настоящей </w:t>
      </w:r>
      <w:r w:rsidR="00350B76">
        <w:t>закупочной</w:t>
      </w:r>
      <w:r w:rsidR="001F4AA9">
        <w:t xml:space="preserve"> документации)</w:t>
      </w:r>
      <w:r>
        <w:t>.</w:t>
      </w:r>
    </w:p>
    <w:p w:rsidR="006D173C" w:rsidRPr="006A41EF" w:rsidRDefault="006D173C" w:rsidP="001F4AA9">
      <w:pPr>
        <w:pStyle w:val="af8"/>
        <w:numPr>
          <w:ilvl w:val="2"/>
          <w:numId w:val="4"/>
        </w:numPr>
        <w:ind w:left="1134" w:hanging="1134"/>
        <w:contextualSpacing w:val="0"/>
        <w:jc w:val="both"/>
      </w:pPr>
      <w:r>
        <w:t xml:space="preserve">В случае не предоставления Участником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Участника </w:t>
      </w:r>
      <w:r w:rsidR="00E8142F">
        <w:t>закупки</w:t>
      </w:r>
      <w:r>
        <w:t>.</w:t>
      </w:r>
    </w:p>
    <w:p w:rsidR="002B1B7A" w:rsidRPr="002E2BE8" w:rsidRDefault="006D173C" w:rsidP="001F4AA9">
      <w:pPr>
        <w:pStyle w:val="af8"/>
        <w:numPr>
          <w:ilvl w:val="2"/>
          <w:numId w:val="4"/>
        </w:numPr>
        <w:ind w:left="1134" w:hanging="1134"/>
        <w:contextualSpacing w:val="0"/>
        <w:jc w:val="both"/>
      </w:pPr>
      <w:bookmarkStart w:id="60"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60"/>
    </w:p>
    <w:p w:rsidR="00C05C28" w:rsidRPr="002E2BE8" w:rsidRDefault="00C05C28" w:rsidP="001F4AA9">
      <w:pPr>
        <w:pStyle w:val="af8"/>
        <w:numPr>
          <w:ilvl w:val="2"/>
          <w:numId w:val="4"/>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2B1B7A" w:rsidRPr="002E2BE8">
        <w:fldChar w:fldCharType="begin"/>
      </w:r>
      <w:r w:rsidR="002B1B7A" w:rsidRPr="002E2BE8">
        <w:instrText xml:space="preserve"> REF _Ref316912147 \r \h </w:instrText>
      </w:r>
      <w:r w:rsidR="002E2BE8" w:rsidRPr="002E2BE8">
        <w:instrText xml:space="preserve"> \* MERGEFORMAT </w:instrText>
      </w:r>
      <w:r w:rsidR="002B1B7A" w:rsidRPr="002E2BE8">
        <w:fldChar w:fldCharType="separate"/>
      </w:r>
      <w:r w:rsidR="00B13CF5">
        <w:t>л</w:t>
      </w:r>
      <w:r w:rsidR="006D67CD">
        <w:t xml:space="preserve">) </w:t>
      </w:r>
      <w:r w:rsidR="002B1B7A" w:rsidRPr="002E2BE8">
        <w:fldChar w:fldCharType="end"/>
      </w:r>
      <w:r w:rsidR="004F1EFF" w:rsidRPr="002E2BE8">
        <w:t xml:space="preserve">и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6C7A51" w:rsidRPr="002E2BE8">
        <w:fldChar w:fldCharType="begin"/>
      </w:r>
      <w:r w:rsidR="004F1EFF" w:rsidRPr="002E2BE8">
        <w:instrText xml:space="preserve"> REF _Ref194750164 \r \h </w:instrText>
      </w:r>
      <w:r w:rsidR="005E2246" w:rsidRPr="002E2BE8">
        <w:instrText xml:space="preserve"> \* MERGEFORMAT </w:instrText>
      </w:r>
      <w:r w:rsidR="006C7A51" w:rsidRPr="002E2BE8">
        <w:fldChar w:fldCharType="separate"/>
      </w:r>
      <w:r w:rsidR="00B13CF5">
        <w:t>м</w:t>
      </w:r>
      <w:r w:rsidR="006D67CD">
        <w:t xml:space="preserve">) </w:t>
      </w:r>
      <w:r w:rsidR="006C7A51" w:rsidRPr="002E2BE8">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rsidR="00597AD3" w:rsidRPr="002E2BE8" w:rsidRDefault="00597AD3" w:rsidP="001F4AA9">
      <w:pPr>
        <w:pStyle w:val="af8"/>
        <w:numPr>
          <w:ilvl w:val="1"/>
          <w:numId w:val="4"/>
        </w:numPr>
        <w:ind w:left="1134" w:hanging="1134"/>
        <w:contextualSpacing w:val="0"/>
        <w:rPr>
          <w:b/>
        </w:rPr>
      </w:pPr>
      <w:r w:rsidRPr="002E2BE8">
        <w:rPr>
          <w:b/>
        </w:rPr>
        <w:t xml:space="preserve">Срок действия заявки на участие в </w:t>
      </w:r>
      <w:r w:rsidR="00E8142F">
        <w:rPr>
          <w:b/>
        </w:rPr>
        <w:t>закупке</w:t>
      </w:r>
    </w:p>
    <w:p w:rsidR="00597AD3" w:rsidRPr="002E2BE8" w:rsidRDefault="00A13649" w:rsidP="001F4AA9">
      <w:pPr>
        <w:pStyle w:val="af8"/>
        <w:numPr>
          <w:ilvl w:val="2"/>
          <w:numId w:val="4"/>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t>письме</w:t>
      </w:r>
      <w:proofErr w:type="gramEnd"/>
      <w:r>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w:t>
      </w:r>
      <w:proofErr w:type="gramStart"/>
      <w:r>
        <w:t>,</w:t>
      </w:r>
      <w:proofErr w:type="gramEnd"/>
      <w:r>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597AD3" w:rsidRPr="002E2BE8" w:rsidRDefault="00597AD3" w:rsidP="001F4AA9">
      <w:pPr>
        <w:pStyle w:val="af8"/>
        <w:numPr>
          <w:ilvl w:val="1"/>
          <w:numId w:val="4"/>
        </w:numPr>
        <w:ind w:left="1134" w:hanging="1134"/>
        <w:contextualSpacing w:val="0"/>
        <w:rPr>
          <w:b/>
        </w:rPr>
      </w:pPr>
      <w:r w:rsidRPr="002E2BE8">
        <w:rPr>
          <w:b/>
        </w:rPr>
        <w:t xml:space="preserve">Официальный язык </w:t>
      </w:r>
      <w:r w:rsidR="00E8142F">
        <w:rPr>
          <w:b/>
        </w:rPr>
        <w:t>закупки</w:t>
      </w:r>
    </w:p>
    <w:p w:rsidR="00597AD3" w:rsidRPr="002E2BE8" w:rsidRDefault="00597AD3" w:rsidP="001F4AA9">
      <w:pPr>
        <w:pStyle w:val="af8"/>
        <w:numPr>
          <w:ilvl w:val="2"/>
          <w:numId w:val="4"/>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6C6FB7">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1F4AA9">
      <w:pPr>
        <w:pStyle w:val="af8"/>
        <w:numPr>
          <w:ilvl w:val="2"/>
          <w:numId w:val="4"/>
        </w:numPr>
        <w:ind w:left="1134" w:hanging="1134"/>
        <w:contextualSpacing w:val="0"/>
        <w:jc w:val="both"/>
      </w:pPr>
      <w:bookmarkStart w:id="61"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 xml:space="preserve">на документах должен быть проставлен апостиль компетентного органа государства, в котором этот </w:t>
      </w:r>
      <w:r w:rsidRPr="002E2BE8">
        <w:lastRenderedPageBreak/>
        <w:t>документ был составлен).</w:t>
      </w:r>
      <w:bookmarkEnd w:id="61"/>
    </w:p>
    <w:p w:rsidR="00597AD3" w:rsidRPr="002E2BE8" w:rsidRDefault="00597AD3" w:rsidP="001F4AA9">
      <w:pPr>
        <w:pStyle w:val="af8"/>
        <w:numPr>
          <w:ilvl w:val="2"/>
          <w:numId w:val="4"/>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учаев, предусмотренных пунктами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6D67CD">
        <w:t>5.4.2</w:t>
      </w:r>
      <w:r w:rsidR="006C7A51" w:rsidRPr="002E2BE8">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rsidR="00597AD3" w:rsidRPr="002E2BE8" w:rsidRDefault="00597AD3" w:rsidP="001F4AA9">
      <w:pPr>
        <w:pStyle w:val="af8"/>
        <w:numPr>
          <w:ilvl w:val="1"/>
          <w:numId w:val="4"/>
        </w:numPr>
        <w:ind w:left="1134" w:hanging="1134"/>
        <w:contextualSpacing w:val="0"/>
        <w:rPr>
          <w:b/>
        </w:rPr>
      </w:pPr>
      <w:r w:rsidRPr="002E2BE8">
        <w:rPr>
          <w:b/>
        </w:rPr>
        <w:t xml:space="preserve">Валюта </w:t>
      </w:r>
      <w:r w:rsidR="00E8142F">
        <w:rPr>
          <w:b/>
        </w:rPr>
        <w:t>закупки</w:t>
      </w:r>
    </w:p>
    <w:p w:rsidR="00597AD3" w:rsidRPr="002E2BE8" w:rsidRDefault="00597AD3" w:rsidP="001F4AA9">
      <w:pPr>
        <w:pStyle w:val="af8"/>
        <w:numPr>
          <w:ilvl w:val="2"/>
          <w:numId w:val="4"/>
        </w:numPr>
        <w:ind w:left="1134" w:hanging="1134"/>
        <w:contextualSpacing w:val="0"/>
        <w:jc w:val="both"/>
      </w:pPr>
      <w:bookmarkStart w:id="62" w:name="_Ref316325711"/>
      <w:r w:rsidRPr="002E2BE8">
        <w:t>Все суммы денежных сре</w:t>
      </w:r>
      <w:proofErr w:type="gramStart"/>
      <w:r w:rsidRPr="002E2BE8">
        <w:t>дств в з</w:t>
      </w:r>
      <w:proofErr w:type="gramEnd"/>
      <w:r w:rsidRPr="002E2BE8">
        <w:t xml:space="preserve">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852051">
        <w:t xml:space="preserve">30 </w:t>
      </w:r>
      <w:r w:rsidR="005978B6">
        <w:t>Извещения</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62"/>
    </w:p>
    <w:p w:rsidR="00597AD3" w:rsidRPr="002E2BE8" w:rsidRDefault="00597AD3" w:rsidP="001F4AA9">
      <w:pPr>
        <w:pStyle w:val="af8"/>
        <w:numPr>
          <w:ilvl w:val="2"/>
          <w:numId w:val="4"/>
        </w:numPr>
        <w:ind w:left="1134" w:hanging="1134"/>
        <w:contextualSpacing w:val="0"/>
        <w:jc w:val="both"/>
      </w:pPr>
      <w:bookmarkStart w:id="63" w:name="_Ref316325722"/>
      <w:proofErr w:type="gramStart"/>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852051">
        <w:t xml:space="preserve">30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3"/>
      <w:proofErr w:type="gramEnd"/>
    </w:p>
    <w:p w:rsidR="00597AD3" w:rsidRDefault="00B522FC" w:rsidP="001F4AA9">
      <w:pPr>
        <w:pStyle w:val="af8"/>
        <w:numPr>
          <w:ilvl w:val="2"/>
          <w:numId w:val="4"/>
        </w:numPr>
        <w:ind w:left="1134" w:hanging="1134"/>
        <w:contextualSpacing w:val="0"/>
        <w:jc w:val="both"/>
      </w:pPr>
      <w:r>
        <w:t>В случае</w:t>
      </w:r>
      <w:proofErr w:type="gramStart"/>
      <w:r>
        <w:t>,</w:t>
      </w:r>
      <w:proofErr w:type="gramEnd"/>
      <w:r>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rsidR="00B522FC" w:rsidRDefault="00B522FC" w:rsidP="001F4AA9">
      <w:pPr>
        <w:pStyle w:val="af8"/>
        <w:numPr>
          <w:ilvl w:val="2"/>
          <w:numId w:val="4"/>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rsidR="00B522FC" w:rsidRPr="002E2BE8" w:rsidRDefault="00B522FC" w:rsidP="001F4AA9">
      <w:pPr>
        <w:pStyle w:val="af8"/>
        <w:numPr>
          <w:ilvl w:val="2"/>
          <w:numId w:val="4"/>
        </w:numPr>
        <w:ind w:left="1134" w:hanging="1134"/>
        <w:contextualSpacing w:val="0"/>
        <w:jc w:val="both"/>
      </w:pPr>
      <w:proofErr w:type="gramStart"/>
      <w:r>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rsidR="00597AD3" w:rsidRPr="002E2BE8" w:rsidRDefault="004A0638" w:rsidP="001F4AA9">
      <w:pPr>
        <w:pStyle w:val="af8"/>
        <w:numPr>
          <w:ilvl w:val="1"/>
          <w:numId w:val="4"/>
        </w:numPr>
        <w:ind w:left="1134" w:hanging="1134"/>
        <w:contextualSpacing w:val="0"/>
        <w:rPr>
          <w:b/>
        </w:rPr>
      </w:pPr>
      <w:r>
        <w:rPr>
          <w:b/>
        </w:rPr>
        <w:t>Ориентировочная</w:t>
      </w:r>
      <w:r w:rsidR="00597AD3" w:rsidRPr="002E2BE8">
        <w:rPr>
          <w:b/>
        </w:rPr>
        <w:t xml:space="preserve"> цена договора (цена лота)</w:t>
      </w:r>
    </w:p>
    <w:p w:rsidR="00597AD3" w:rsidRDefault="00B522FC" w:rsidP="001F4AA9">
      <w:pPr>
        <w:pStyle w:val="af8"/>
        <w:numPr>
          <w:ilvl w:val="2"/>
          <w:numId w:val="4"/>
        </w:numPr>
        <w:ind w:left="1134" w:hanging="1134"/>
        <w:contextualSpacing w:val="0"/>
        <w:jc w:val="both"/>
      </w:pPr>
      <w:r w:rsidRPr="002E2BE8">
        <w:t>Начальная (</w:t>
      </w:r>
      <w:r>
        <w:t>максималь</w:t>
      </w:r>
      <w:r w:rsidRPr="002E2BE8">
        <w:t xml:space="preserve">ная) цена договора (цена лота) указана в </w:t>
      </w:r>
      <w:r>
        <w:t>пункте</w:t>
      </w:r>
      <w:r>
        <w:rPr>
          <w:lang w:val="en-US"/>
        </w:rPr>
        <w:t> </w:t>
      </w:r>
      <w:r>
        <w:t>12 И</w:t>
      </w:r>
      <w:r w:rsidRPr="002E2BE8">
        <w:t>звещени</w:t>
      </w:r>
      <w:r>
        <w:t>я и не может быть превышена в заявке Участника закупки</w:t>
      </w:r>
      <w:r w:rsidRPr="002E2BE8">
        <w:t>.</w:t>
      </w:r>
    </w:p>
    <w:p w:rsidR="00B522FC" w:rsidRPr="002E2BE8" w:rsidRDefault="00B522FC" w:rsidP="001F4AA9">
      <w:pPr>
        <w:pStyle w:val="af8"/>
        <w:numPr>
          <w:ilvl w:val="2"/>
          <w:numId w:val="4"/>
        </w:numPr>
        <w:ind w:left="1134" w:hanging="1134"/>
        <w:contextualSpacing w:val="0"/>
        <w:jc w:val="both"/>
      </w:pPr>
      <w: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rsidR="00BC2C44" w:rsidRPr="00A22CA4" w:rsidRDefault="00BC2C44" w:rsidP="001F4AA9">
      <w:pPr>
        <w:pStyle w:val="af8"/>
        <w:numPr>
          <w:ilvl w:val="1"/>
          <w:numId w:val="4"/>
        </w:numPr>
        <w:ind w:left="1134" w:hanging="1134"/>
        <w:contextualSpacing w:val="0"/>
      </w:pPr>
      <w:r w:rsidRPr="00A22CA4">
        <w:rPr>
          <w:b/>
        </w:rPr>
        <w:t>Привлечение субподрядчиков (соисполнителей)</w:t>
      </w:r>
    </w:p>
    <w:p w:rsidR="00BC2C44" w:rsidRPr="00A22CA4" w:rsidRDefault="00BC2C44" w:rsidP="001F4AA9">
      <w:pPr>
        <w:pStyle w:val="af8"/>
        <w:numPr>
          <w:ilvl w:val="2"/>
          <w:numId w:val="4"/>
        </w:numPr>
        <w:ind w:left="1134" w:hanging="1134"/>
        <w:contextualSpacing w:val="0"/>
        <w:jc w:val="both"/>
      </w:pPr>
      <w:r w:rsidRPr="00A22CA4">
        <w:t>В случае если Извещением о закупке предусмотрена возможность привлечения субподрядчиков (соисполнителей).</w:t>
      </w:r>
    </w:p>
    <w:p w:rsidR="00BC2C44" w:rsidRPr="00A22CA4" w:rsidRDefault="00BC2C44" w:rsidP="001F4AA9">
      <w:pPr>
        <w:pStyle w:val="af8"/>
        <w:numPr>
          <w:ilvl w:val="3"/>
          <w:numId w:val="4"/>
        </w:numPr>
        <w:ind w:left="1134" w:hanging="1134"/>
        <w:jc w:val="both"/>
      </w:pPr>
      <w:r w:rsidRPr="00A22CA4">
        <w:t>Возможность привлечения субподрядчиков (соисполнителей) указана в пункте 31 Извещения.</w:t>
      </w:r>
    </w:p>
    <w:p w:rsidR="00BC2C44" w:rsidRPr="00A22CA4" w:rsidRDefault="00BC2C44" w:rsidP="001F4AA9">
      <w:pPr>
        <w:pStyle w:val="af8"/>
        <w:numPr>
          <w:ilvl w:val="3"/>
          <w:numId w:val="4"/>
        </w:numPr>
        <w:ind w:left="1134" w:hanging="1134"/>
        <w:jc w:val="both"/>
      </w:pPr>
      <w:r w:rsidRPr="00A22CA4">
        <w:t>Потенциальный участник закупки должен включить в свою заявку на участие в закупке:</w:t>
      </w:r>
    </w:p>
    <w:p w:rsidR="00BC2C44" w:rsidRPr="00A22CA4" w:rsidRDefault="00BC2C44" w:rsidP="00175EC6">
      <w:pPr>
        <w:pStyle w:val="af8"/>
        <w:numPr>
          <w:ilvl w:val="0"/>
          <w:numId w:val="65"/>
        </w:numPr>
        <w:ind w:left="1134" w:firstLine="0"/>
        <w:contextualSpacing w:val="0"/>
        <w:jc w:val="both"/>
      </w:pPr>
      <w:r w:rsidRPr="00A22CA4">
        <w:t xml:space="preserve">План привлечения субподрядчиков (соисполнителей) </w:t>
      </w:r>
      <w:r w:rsidRPr="00566BF3">
        <w:rPr>
          <w:b/>
        </w:rPr>
        <w:t>по форме 2</w:t>
      </w:r>
      <w:r w:rsidR="00BF5C7C">
        <w:rPr>
          <w:b/>
        </w:rPr>
        <w:t>0</w:t>
      </w:r>
      <w:r w:rsidRPr="00A22CA4">
        <w:t>.</w:t>
      </w:r>
    </w:p>
    <w:p w:rsidR="00BC2C44" w:rsidRPr="00A22CA4" w:rsidRDefault="00321722" w:rsidP="00175EC6">
      <w:pPr>
        <w:pStyle w:val="af8"/>
        <w:numPr>
          <w:ilvl w:val="0"/>
          <w:numId w:val="65"/>
        </w:numPr>
        <w:ind w:hanging="295"/>
        <w:jc w:val="both"/>
        <w:rPr>
          <w:rStyle w:val="FontStyle128"/>
          <w:rFonts w:eastAsiaTheme="majorEastAsia"/>
        </w:rPr>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w:t>
      </w:r>
      <w:r w:rsidRPr="00A22CA4">
        <w:lastRenderedPageBreak/>
        <w:t xml:space="preserve">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w:t>
      </w:r>
      <w:proofErr w:type="gramEnd"/>
      <w:r w:rsidRPr="00A22CA4">
        <w:t xml:space="preserve">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rsidR="00B134F2" w:rsidRPr="001F6F3B" w:rsidRDefault="00351095" w:rsidP="00B134F2">
      <w:pPr>
        <w:pStyle w:val="Style23"/>
        <w:widowControl/>
        <w:numPr>
          <w:ilvl w:val="0"/>
          <w:numId w:val="65"/>
        </w:numPr>
        <w:tabs>
          <w:tab w:val="left" w:pos="1701"/>
        </w:tabs>
        <w:spacing w:line="240" w:lineRule="auto"/>
        <w:ind w:right="58"/>
        <w:rPr>
          <w:rStyle w:val="FontStyle128"/>
          <w:rFonts w:eastAsiaTheme="majorEastAsia"/>
          <w:sz w:val="24"/>
          <w:szCs w:val="24"/>
        </w:rPr>
      </w:pPr>
      <w:proofErr w:type="gramStart"/>
      <w:r>
        <w:rPr>
          <w:rStyle w:val="FontStyle128"/>
          <w:rFonts w:eastAsiaTheme="majorEastAsia"/>
          <w:sz w:val="24"/>
          <w:szCs w:val="24"/>
        </w:rPr>
        <w:t>П</w:t>
      </w:r>
      <w:r w:rsidR="00B134F2" w:rsidRPr="003244CD">
        <w:rPr>
          <w:rStyle w:val="FontStyle128"/>
          <w:rFonts w:eastAsiaTheme="majorEastAsia"/>
          <w:sz w:val="24"/>
          <w:szCs w:val="24"/>
        </w:rPr>
        <w:t xml:space="preserve">олученные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w:t>
      </w:r>
      <w:r w:rsidR="00B134F2">
        <w:rPr>
          <w:rStyle w:val="FontStyle128"/>
          <w:rFonts w:eastAsiaTheme="majorEastAsia"/>
          <w:sz w:val="24"/>
          <w:szCs w:val="24"/>
        </w:rPr>
        <w:t>субподрядчике (соисполнителе)</w:t>
      </w:r>
      <w:r w:rsidR="00B134F2" w:rsidRPr="003244CD">
        <w:rPr>
          <w:rStyle w:val="FontStyle128"/>
          <w:rFonts w:eastAsiaTheme="majorEastAsia"/>
          <w:sz w:val="24"/>
          <w:szCs w:val="24"/>
        </w:rPr>
        <w:t xml:space="preserve">, размещенном на официальном сайте ФНС России в сети «Интернет» в форме электронного документа в формате .Pdf, подписанного усиленной квалифицированной </w:t>
      </w:r>
      <w:r w:rsidR="00B134F2">
        <w:rPr>
          <w:rStyle w:val="FontStyle128"/>
          <w:rFonts w:eastAsiaTheme="majorEastAsia"/>
          <w:sz w:val="24"/>
          <w:szCs w:val="24"/>
        </w:rPr>
        <w:t>электронной подписью ФНС России</w:t>
      </w:r>
      <w:r w:rsidRPr="003244CD">
        <w:rPr>
          <w:rStyle w:val="FontStyle128"/>
          <w:rFonts w:eastAsiaTheme="majorEastAsia"/>
          <w:sz w:val="16"/>
          <w:szCs w:val="16"/>
        </w:rPr>
        <w:t xml:space="preserve"> </w:t>
      </w:r>
      <w:r w:rsidRPr="003244CD">
        <w:rPr>
          <w:rStyle w:val="FontStyle128"/>
          <w:rFonts w:eastAsiaTheme="majorEastAsia"/>
          <w:sz w:val="16"/>
          <w:szCs w:val="16"/>
        </w:rPr>
        <w:footnoteReference w:customMarkFollows="1" w:id="3"/>
        <w:t>[1]</w:t>
      </w:r>
      <w:r>
        <w:rPr>
          <w:rStyle w:val="FontStyle128"/>
          <w:rFonts w:eastAsiaTheme="majorEastAsia"/>
          <w:sz w:val="16"/>
          <w:szCs w:val="16"/>
        </w:rPr>
        <w:t xml:space="preserve"> </w:t>
      </w:r>
      <w:r>
        <w:t>(в данном случае документ предоставляется в</w:t>
      </w:r>
      <w:proofErr w:type="gramEnd"/>
      <w:r>
        <w:t xml:space="preserve"> электронной форме, в том виде, котором был получен посредством соответствующего сервиса Федеральной налоговой службы)</w:t>
      </w:r>
      <w:r w:rsidR="00B134F2">
        <w:rPr>
          <w:rStyle w:val="FontStyle128"/>
          <w:rFonts w:eastAsiaTheme="majorEastAsia"/>
          <w:sz w:val="24"/>
          <w:szCs w:val="24"/>
        </w:rPr>
        <w:t>;</w:t>
      </w:r>
    </w:p>
    <w:p w:rsidR="00B134F2" w:rsidRPr="00AA58CB" w:rsidRDefault="00B134F2" w:rsidP="00B134F2">
      <w:pPr>
        <w:pStyle w:val="Style23"/>
        <w:widowControl/>
        <w:numPr>
          <w:ilvl w:val="0"/>
          <w:numId w:val="65"/>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rsidR="00BC2C44" w:rsidRPr="00A22CA4" w:rsidRDefault="00BC2C44" w:rsidP="00B134F2">
      <w:pPr>
        <w:pStyle w:val="af8"/>
        <w:ind w:left="1429"/>
        <w:jc w:val="both"/>
      </w:pPr>
    </w:p>
    <w:p w:rsidR="00BC2C44" w:rsidRPr="00A22CA4" w:rsidRDefault="00BC2C44" w:rsidP="001F4AA9">
      <w:pPr>
        <w:pStyle w:val="Style23"/>
        <w:widowControl/>
        <w:numPr>
          <w:ilvl w:val="3"/>
          <w:numId w:val="4"/>
        </w:numPr>
        <w:tabs>
          <w:tab w:val="left" w:pos="1701"/>
        </w:tabs>
        <w:spacing w:line="240" w:lineRule="auto"/>
        <w:ind w:left="1134" w:right="57" w:hanging="1134"/>
      </w:pPr>
      <w:r w:rsidRPr="00A22CA4">
        <w:t>В случае если стоимость объем</w:t>
      </w:r>
      <w:r w:rsidR="0044658A">
        <w:t>а</w:t>
      </w:r>
      <w:r w:rsidRPr="00A22CA4">
        <w:t xml:space="preserve"> субдоговор</w:t>
      </w:r>
      <w:r w:rsidR="0044658A">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gramEnd"/>
      <w:r w:rsidRPr="00A22CA4">
        <w:t xml:space="preserve">ых) субподрядчика(ов) (соисполнителя(ей)), объем </w:t>
      </w:r>
      <w:r w:rsidR="0044658A" w:rsidRPr="00A22CA4">
        <w:t>субдоговор</w:t>
      </w:r>
      <w:r w:rsidR="0044658A">
        <w:t>а</w:t>
      </w:r>
      <w:r w:rsidR="0044658A" w:rsidRPr="00A22CA4">
        <w:t xml:space="preserve"> </w:t>
      </w:r>
      <w:r w:rsidRPr="00A22CA4">
        <w:t xml:space="preserve">которого </w:t>
      </w:r>
      <w:r w:rsidR="00351095">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rsidR="00BC2C44" w:rsidRPr="00A22CA4" w:rsidRDefault="00BC2C44" w:rsidP="00175EC6">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lastRenderedPageBreak/>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rsidR="00BC2C44" w:rsidRPr="00A22CA4" w:rsidRDefault="00BC2C44" w:rsidP="001F4AA9">
      <w:pPr>
        <w:pStyle w:val="af8"/>
        <w:numPr>
          <w:ilvl w:val="3"/>
          <w:numId w:val="4"/>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BC2C44" w:rsidRPr="00A22CA4" w:rsidRDefault="00BC2C44" w:rsidP="001F4AA9">
      <w:pPr>
        <w:pStyle w:val="af8"/>
        <w:numPr>
          <w:ilvl w:val="3"/>
          <w:numId w:val="4"/>
        </w:numPr>
        <w:ind w:left="1134" w:hanging="1134"/>
        <w:jc w:val="both"/>
      </w:pPr>
      <w:r w:rsidRPr="00A22CA4">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C2C44" w:rsidRPr="00A22CA4" w:rsidRDefault="00BC2C44" w:rsidP="001F4AA9">
      <w:pPr>
        <w:pStyle w:val="af8"/>
        <w:numPr>
          <w:ilvl w:val="3"/>
          <w:numId w:val="4"/>
        </w:numPr>
        <w:ind w:left="1134" w:hanging="1134"/>
        <w:jc w:val="both"/>
      </w:pPr>
      <w:r w:rsidRPr="00A22CA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rsidR="00BC2C44" w:rsidRPr="00A22CA4" w:rsidRDefault="00BC2C44" w:rsidP="001F4AA9">
      <w:pPr>
        <w:pStyle w:val="af8"/>
        <w:numPr>
          <w:ilvl w:val="3"/>
          <w:numId w:val="4"/>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rsidR="00BC2C44" w:rsidRPr="00A22CA4" w:rsidRDefault="00BC2C44" w:rsidP="001F4AA9">
      <w:pPr>
        <w:pStyle w:val="af8"/>
        <w:numPr>
          <w:ilvl w:val="3"/>
          <w:numId w:val="4"/>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C2C44" w:rsidRPr="00A22CA4" w:rsidRDefault="00BC2C44" w:rsidP="001F4AA9">
      <w:pPr>
        <w:pStyle w:val="af8"/>
        <w:numPr>
          <w:ilvl w:val="3"/>
          <w:numId w:val="4"/>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C2C44" w:rsidRPr="00A22CA4" w:rsidRDefault="00BC2C44" w:rsidP="001F4AA9">
      <w:pPr>
        <w:pStyle w:val="af8"/>
        <w:numPr>
          <w:ilvl w:val="3"/>
          <w:numId w:val="4"/>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C2C44" w:rsidRPr="00A22CA4" w:rsidRDefault="00BC2C44" w:rsidP="001F4AA9">
      <w:pPr>
        <w:pStyle w:val="af8"/>
        <w:numPr>
          <w:ilvl w:val="3"/>
          <w:numId w:val="4"/>
        </w:numPr>
        <w:ind w:left="1134" w:hanging="1134"/>
        <w:jc w:val="both"/>
      </w:pPr>
      <w:r w:rsidRPr="00A22CA4">
        <w:lastRenderedPageBreak/>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BC2C44" w:rsidRDefault="00BC2C44" w:rsidP="00175EC6"/>
    <w:p w:rsidR="003479BC" w:rsidRPr="00343A81" w:rsidRDefault="003479BC" w:rsidP="001F4AA9">
      <w:pPr>
        <w:pStyle w:val="af8"/>
        <w:numPr>
          <w:ilvl w:val="1"/>
          <w:numId w:val="4"/>
        </w:numPr>
        <w:ind w:left="1134" w:hanging="1134"/>
        <w:contextualSpacing w:val="0"/>
        <w:rPr>
          <w:b/>
        </w:rPr>
      </w:pPr>
      <w:r w:rsidRPr="00343A81">
        <w:rPr>
          <w:b/>
        </w:rPr>
        <w:t xml:space="preserve">Участие в </w:t>
      </w:r>
      <w:r w:rsidR="00D303E1">
        <w:rPr>
          <w:b/>
        </w:rPr>
        <w:t>закупке</w:t>
      </w:r>
      <w:r w:rsidRPr="00343A81">
        <w:t xml:space="preserve"> </w:t>
      </w:r>
      <w:r w:rsidRPr="00343A81">
        <w:rPr>
          <w:b/>
        </w:rPr>
        <w:t>коллективных участников</w:t>
      </w:r>
    </w:p>
    <w:p w:rsidR="003479BC" w:rsidRDefault="003479BC" w:rsidP="001F4AA9">
      <w:pPr>
        <w:pStyle w:val="af8"/>
        <w:numPr>
          <w:ilvl w:val="2"/>
          <w:numId w:val="4"/>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64" w:name="_Toc268183031"/>
      <w:r w:rsidRPr="00343A81">
        <w:rPr>
          <w:b/>
          <w:bCs/>
        </w:rPr>
        <w:t xml:space="preserve">План распределения </w:t>
      </w:r>
      <w:proofErr w:type="gramStart"/>
      <w:r w:rsidRPr="00343A81">
        <w:rPr>
          <w:b/>
          <w:bCs/>
        </w:rPr>
        <w:t xml:space="preserve">объемов </w:t>
      </w:r>
      <w:r w:rsidR="00D303E1">
        <w:rPr>
          <w:b/>
          <w:bCs/>
        </w:rPr>
        <w:t>поставки товаров/</w:t>
      </w:r>
      <w:r w:rsidRPr="00343A81">
        <w:rPr>
          <w:b/>
          <w:bCs/>
        </w:rPr>
        <w:t>выполнения работ</w:t>
      </w:r>
      <w:r w:rsidR="00D303E1">
        <w:rPr>
          <w:b/>
          <w:bCs/>
        </w:rPr>
        <w:t>/оказания услуг</w:t>
      </w:r>
      <w:proofErr w:type="gramEnd"/>
      <w:r w:rsidRPr="00343A81">
        <w:rPr>
          <w:b/>
          <w:bCs/>
        </w:rPr>
        <w:t xml:space="preserve"> внутри коллективного участника (форма 2</w:t>
      </w:r>
      <w:r w:rsidR="00BF5C7C">
        <w:rPr>
          <w:b/>
          <w:bCs/>
        </w:rPr>
        <w:t>1</w:t>
      </w:r>
      <w:r w:rsidRPr="00343A81">
        <w:rPr>
          <w:b/>
          <w:bCs/>
        </w:rPr>
        <w:t>)</w:t>
      </w:r>
      <w:bookmarkEnd w:id="64"/>
      <w:r w:rsidRPr="00343A81">
        <w:t>, дополнительно должны быть выполнены нижеприведенные требования.</w:t>
      </w:r>
    </w:p>
    <w:p w:rsidR="003479BC" w:rsidRPr="00343A81" w:rsidRDefault="003479BC" w:rsidP="001F4AA9">
      <w:pPr>
        <w:pStyle w:val="af8"/>
        <w:numPr>
          <w:ilvl w:val="2"/>
          <w:numId w:val="4"/>
        </w:numPr>
        <w:ind w:left="1134" w:hanging="1134"/>
        <w:contextualSpacing w:val="0"/>
        <w:jc w:val="both"/>
      </w:pPr>
      <w:proofErr w:type="gramStart"/>
      <w:r w:rsidRPr="00343A81">
        <w:t>Каждая организация, входящая в состав коллективного участника,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343A81">
        <w:t xml:space="preserve"> документации, что и следующие:</w:t>
      </w:r>
    </w:p>
    <w:p w:rsidR="003479BC" w:rsidRPr="00343A81" w:rsidRDefault="003479BC" w:rsidP="00175EC6">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75EC6">
      <w:pPr>
        <w:pStyle w:val="af8"/>
        <w:ind w:left="1134"/>
        <w:jc w:val="both"/>
      </w:pPr>
      <w:r w:rsidRPr="00343A81">
        <w:t>­</w:t>
      </w:r>
      <w:r w:rsidRPr="00343A81">
        <w:tab/>
        <w:t>Информационное письмо о налич</w:t>
      </w:r>
      <w:proofErr w:type="gramStart"/>
      <w:r w:rsidRPr="00343A81">
        <w:t>ии у У</w:t>
      </w:r>
      <w:proofErr w:type="gramEnd"/>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1F4AA9">
      <w:pPr>
        <w:pStyle w:val="af8"/>
        <w:numPr>
          <w:ilvl w:val="2"/>
          <w:numId w:val="4"/>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175EC6">
      <w:pPr>
        <w:widowControl/>
        <w:numPr>
          <w:ilvl w:val="0"/>
          <w:numId w:val="14"/>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175EC6">
      <w:pPr>
        <w:widowControl/>
        <w:numPr>
          <w:ilvl w:val="0"/>
          <w:numId w:val="14"/>
        </w:numPr>
        <w:autoSpaceDE/>
        <w:adjustRightInd/>
        <w:ind w:left="1701" w:hanging="567"/>
        <w:jc w:val="both"/>
      </w:pPr>
      <w:r w:rsidRPr="00343A81">
        <w:lastRenderedPageBreak/>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175EC6">
      <w:pPr>
        <w:widowControl/>
        <w:numPr>
          <w:ilvl w:val="0"/>
          <w:numId w:val="14"/>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C417E7" w:rsidP="00175EC6">
      <w:pPr>
        <w:widowControl/>
        <w:numPr>
          <w:ilvl w:val="0"/>
          <w:numId w:val="14"/>
        </w:numPr>
        <w:autoSpaceDE/>
        <w:adjustRightInd/>
        <w:ind w:left="1701" w:hanging="567"/>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rsidR="003479BC" w:rsidRPr="00343A81" w:rsidRDefault="003479BC" w:rsidP="00175EC6">
      <w:pPr>
        <w:widowControl/>
        <w:numPr>
          <w:ilvl w:val="0"/>
          <w:numId w:val="14"/>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1F4AA9">
      <w:pPr>
        <w:numPr>
          <w:ilvl w:val="2"/>
          <w:numId w:val="4"/>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w:t>
      </w:r>
      <w:r w:rsidR="009F1611">
        <w:t>8</w:t>
      </w:r>
      <w:r w:rsidRPr="00343A81">
        <w:t>.3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1F4AA9">
      <w:pPr>
        <w:numPr>
          <w:ilvl w:val="2"/>
          <w:numId w:val="4"/>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w:t>
      </w:r>
      <w:r w:rsidR="009F1611">
        <w:t>8</w:t>
      </w:r>
      <w:r w:rsidRPr="00343A81">
        <w:t>.3.</w:t>
      </w:r>
    </w:p>
    <w:p w:rsidR="003479BC" w:rsidRPr="00343A81" w:rsidRDefault="003479BC" w:rsidP="001F4AA9">
      <w:pPr>
        <w:numPr>
          <w:ilvl w:val="2"/>
          <w:numId w:val="4"/>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rsidR="003479BC" w:rsidRPr="00343A81" w:rsidRDefault="003479BC" w:rsidP="001F4AA9">
      <w:pPr>
        <w:numPr>
          <w:ilvl w:val="2"/>
          <w:numId w:val="4"/>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175EC6">
      <w:pPr>
        <w:widowControl/>
        <w:numPr>
          <w:ilvl w:val="0"/>
          <w:numId w:val="15"/>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Pr="00C762D4">
        <w:fldChar w:fldCharType="begin"/>
      </w:r>
      <w:r w:rsidRPr="00343A81">
        <w:instrText xml:space="preserve"> </w:instrText>
      </w:r>
      <w:r w:rsidRPr="00C762D4">
        <w:instrText>REF</w:instrText>
      </w:r>
      <w:r w:rsidRPr="00343A81">
        <w:instrText xml:space="preserve"> _</w:instrText>
      </w:r>
      <w:r w:rsidRPr="00C762D4">
        <w:instrText>Ref</w:instrText>
      </w:r>
      <w:r w:rsidRPr="00343A81">
        <w:instrText>316334856 \</w:instrText>
      </w:r>
      <w:r w:rsidRPr="00C762D4">
        <w:instrText>r</w:instrText>
      </w:r>
      <w:r w:rsidRPr="00343A81">
        <w:instrText xml:space="preserve"> \</w:instrText>
      </w:r>
      <w:r w:rsidRPr="00C762D4">
        <w:instrText>h</w:instrText>
      </w:r>
      <w:r w:rsidRPr="00343A81">
        <w:instrText xml:space="preserve">  \* </w:instrText>
      </w:r>
      <w:r w:rsidRPr="00C762D4">
        <w:instrText>MERGEFORMAT</w:instrText>
      </w:r>
      <w:r w:rsidRPr="00343A81">
        <w:instrText xml:space="preserve"> </w:instrText>
      </w:r>
      <w:r w:rsidRPr="00C762D4">
        <w:fldChar w:fldCharType="separate"/>
      </w:r>
      <w:r w:rsidRPr="00343A81">
        <w:t>4</w:t>
      </w:r>
      <w:r w:rsidRPr="00C762D4">
        <w:fldChar w:fldCharType="end"/>
      </w:r>
      <w:r w:rsidRPr="00343A81">
        <w:t>;</w:t>
      </w:r>
    </w:p>
    <w:p w:rsidR="003479BC" w:rsidRPr="00343A81" w:rsidRDefault="003479BC" w:rsidP="00175EC6">
      <w:pPr>
        <w:widowControl/>
        <w:numPr>
          <w:ilvl w:val="0"/>
          <w:numId w:val="15"/>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175EC6">
      <w:pPr>
        <w:widowControl/>
        <w:numPr>
          <w:ilvl w:val="0"/>
          <w:numId w:val="15"/>
        </w:numPr>
        <w:autoSpaceDE/>
        <w:adjustRightInd/>
        <w:ind w:left="1701" w:hanging="567"/>
        <w:jc w:val="both"/>
      </w:pPr>
      <w:r w:rsidRPr="00343A81">
        <w:t xml:space="preserve">в состав заявки на участие в закупке дополнительно включается </w:t>
      </w:r>
      <w:r w:rsidR="00616E41">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175EC6">
      <w:pPr>
        <w:widowControl/>
        <w:numPr>
          <w:ilvl w:val="0"/>
          <w:numId w:val="15"/>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175EC6">
      <w:pPr>
        <w:widowControl/>
        <w:numPr>
          <w:ilvl w:val="0"/>
          <w:numId w:val="15"/>
        </w:numPr>
        <w:autoSpaceDE/>
        <w:adjustRightInd/>
        <w:ind w:left="1701" w:hanging="567"/>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w:t>
      </w:r>
      <w:r w:rsidRPr="00343A81">
        <w:lastRenderedPageBreak/>
        <w:t>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1F4AA9">
      <w:pPr>
        <w:numPr>
          <w:ilvl w:val="2"/>
          <w:numId w:val="4"/>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1F4AA9">
      <w:pPr>
        <w:pStyle w:val="af8"/>
        <w:numPr>
          <w:ilvl w:val="2"/>
          <w:numId w:val="4"/>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1F4AA9">
      <w:pPr>
        <w:pStyle w:val="af8"/>
        <w:numPr>
          <w:ilvl w:val="2"/>
          <w:numId w:val="4"/>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CE4D94" w:rsidRDefault="00CE4D94">
      <w:pPr>
        <w:widowControl/>
        <w:autoSpaceDE/>
        <w:autoSpaceDN/>
        <w:adjustRightInd/>
        <w:spacing w:after="200" w:line="276" w:lineRule="auto"/>
      </w:pPr>
      <w:r>
        <w:br w:type="page"/>
      </w:r>
    </w:p>
    <w:p w:rsidR="00CE4D94" w:rsidRPr="00813F06" w:rsidRDefault="00CE4D94" w:rsidP="00BF416D">
      <w:pPr>
        <w:pStyle w:val="af8"/>
        <w:pageBreakBefore/>
        <w:numPr>
          <w:ilvl w:val="0"/>
          <w:numId w:val="16"/>
        </w:numPr>
        <w:spacing w:before="120" w:after="60"/>
        <w:ind w:left="851" w:hanging="851"/>
        <w:contextualSpacing w:val="0"/>
        <w:outlineLvl w:val="0"/>
        <w:rPr>
          <w:b/>
        </w:rPr>
      </w:pPr>
      <w:bookmarkStart w:id="65" w:name="_Toc425776993"/>
      <w:r w:rsidRPr="00813F06">
        <w:rPr>
          <w:b/>
        </w:rPr>
        <w:lastRenderedPageBreak/>
        <w:t>ТЕХНИЧЕСКАЯ ЧАСТЬ</w:t>
      </w:r>
      <w:bookmarkEnd w:id="65"/>
    </w:p>
    <w:p w:rsidR="00CE4D94" w:rsidRDefault="005557B3"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sidRPr="00091F57">
        <w:rPr>
          <w:rStyle w:val="FontStyle128"/>
          <w:color w:val="auto"/>
          <w:sz w:val="24"/>
          <w:szCs w:val="24"/>
        </w:rPr>
        <w:t xml:space="preserve">Техническая часть представлена в приложении № </w:t>
      </w:r>
      <w:r w:rsidR="00240B32" w:rsidRPr="00091F57">
        <w:rPr>
          <w:rStyle w:val="FontStyle128"/>
          <w:color w:val="auto"/>
          <w:sz w:val="24"/>
          <w:szCs w:val="24"/>
        </w:rPr>
        <w:t>1</w:t>
      </w:r>
      <w:r w:rsidRPr="00091F57">
        <w:rPr>
          <w:rStyle w:val="FontStyle128"/>
          <w:color w:val="auto"/>
          <w:sz w:val="24"/>
          <w:szCs w:val="24"/>
        </w:rPr>
        <w:t xml:space="preserve"> к на</w:t>
      </w:r>
      <w:r w:rsidR="00091F57" w:rsidRPr="00091F57">
        <w:rPr>
          <w:rStyle w:val="FontStyle128"/>
          <w:color w:val="auto"/>
          <w:sz w:val="24"/>
          <w:szCs w:val="24"/>
        </w:rPr>
        <w:t>стоящей закупочной документации</w:t>
      </w:r>
      <w:r w:rsidR="00CE4D94" w:rsidRPr="00813F06">
        <w:rPr>
          <w:rStyle w:val="FontStyle128"/>
          <w:i/>
          <w:color w:val="548DD4" w:themeColor="text2" w:themeTint="99"/>
          <w:sz w:val="24"/>
          <w:szCs w:val="24"/>
        </w:rPr>
        <w:t>.</w:t>
      </w:r>
    </w:p>
    <w:p w:rsidR="00CE4D94" w:rsidRPr="00813F06" w:rsidRDefault="00CE4D94" w:rsidP="00BF416D">
      <w:pPr>
        <w:pStyle w:val="af8"/>
        <w:pageBreakBefore/>
        <w:numPr>
          <w:ilvl w:val="0"/>
          <w:numId w:val="16"/>
        </w:numPr>
        <w:spacing w:before="120" w:after="60"/>
        <w:ind w:left="851" w:hanging="851"/>
        <w:contextualSpacing w:val="0"/>
        <w:outlineLvl w:val="0"/>
        <w:rPr>
          <w:b/>
        </w:rPr>
      </w:pPr>
      <w:bookmarkStart w:id="66" w:name="_Toc425776994"/>
      <w:r w:rsidRPr="00813F06">
        <w:rPr>
          <w:b/>
        </w:rPr>
        <w:lastRenderedPageBreak/>
        <w:t>ПРОЕКТ ДОГОВОРА</w:t>
      </w:r>
      <w:bookmarkEnd w:id="66"/>
    </w:p>
    <w:p w:rsidR="00CE4D94" w:rsidRPr="00813F06" w:rsidRDefault="00091F57"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sz w:val="24"/>
          <w:szCs w:val="24"/>
        </w:rPr>
        <w:t xml:space="preserve"> </w:t>
      </w:r>
      <w:r w:rsidR="005557B3" w:rsidRPr="00091F57">
        <w:rPr>
          <w:rStyle w:val="FontStyle128"/>
          <w:color w:val="auto"/>
          <w:sz w:val="24"/>
          <w:szCs w:val="24"/>
        </w:rPr>
        <w:t xml:space="preserve">Проект договора представлен в приложении № </w:t>
      </w:r>
      <w:r w:rsidR="00240B32" w:rsidRPr="00091F57">
        <w:rPr>
          <w:rStyle w:val="FontStyle128"/>
          <w:color w:val="auto"/>
          <w:sz w:val="24"/>
          <w:szCs w:val="24"/>
        </w:rPr>
        <w:t>2</w:t>
      </w:r>
      <w:r w:rsidR="005557B3" w:rsidRPr="00091F57">
        <w:rPr>
          <w:rStyle w:val="FontStyle128"/>
          <w:color w:val="auto"/>
          <w:sz w:val="24"/>
          <w:szCs w:val="24"/>
        </w:rPr>
        <w:t xml:space="preserve"> к настоящей закупочной документации</w:t>
      </w:r>
      <w:r w:rsidR="00CE4D94" w:rsidRPr="00813F06">
        <w:rPr>
          <w:rStyle w:val="FontStyle128"/>
          <w:i/>
          <w:color w:val="548DD4" w:themeColor="text2" w:themeTint="99"/>
          <w:sz w:val="24"/>
          <w:szCs w:val="24"/>
        </w:rPr>
        <w:t>.</w:t>
      </w: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14"/>
    <w:bookmarkEnd w:id="13"/>
    <w:bookmarkEnd w:id="12"/>
    <w:bookmarkEnd w:id="11"/>
    <w:bookmarkEnd w:id="10"/>
    <w:bookmarkEnd w:id="9"/>
    <w:bookmarkEnd w:id="8"/>
    <w:bookmarkEnd w:id="7"/>
    <w:p w:rsidR="00F27CCD" w:rsidRDefault="00F27CCD">
      <w:pPr>
        <w:widowControl/>
        <w:autoSpaceDE/>
        <w:autoSpaceDN/>
        <w:adjustRightInd/>
        <w:spacing w:after="200" w:line="276" w:lineRule="auto"/>
      </w:pPr>
      <w:r>
        <w:br w:type="page"/>
      </w:r>
    </w:p>
    <w:p w:rsidR="00F27CCD" w:rsidRPr="00B32644" w:rsidRDefault="00F27CCD" w:rsidP="00BF416D">
      <w:pPr>
        <w:pStyle w:val="af8"/>
        <w:numPr>
          <w:ilvl w:val="0"/>
          <w:numId w:val="16"/>
        </w:numPr>
        <w:spacing w:before="120" w:after="60"/>
        <w:contextualSpacing w:val="0"/>
        <w:outlineLvl w:val="0"/>
        <w:rPr>
          <w:b/>
        </w:rPr>
      </w:pPr>
      <w:bookmarkStart w:id="67" w:name="_Toc425776995"/>
      <w:r w:rsidRPr="00B32644">
        <w:rPr>
          <w:b/>
        </w:rPr>
        <w:lastRenderedPageBreak/>
        <w:t>РУКОВОДСТВО ПО ЭКСПЕРТНОЙ ОЦЕНКЕ</w:t>
      </w:r>
      <w:bookmarkEnd w:id="67"/>
    </w:p>
    <w:p w:rsidR="00F27CCD" w:rsidRPr="00AE37DB" w:rsidRDefault="00AE37DB" w:rsidP="00516B69">
      <w:pPr>
        <w:spacing w:before="120" w:after="60"/>
        <w:ind w:firstLine="851"/>
        <w:jc w:val="both"/>
        <w:rPr>
          <w:b/>
        </w:rPr>
      </w:pPr>
      <w:r>
        <w:rPr>
          <w:rStyle w:val="FontStyle128"/>
          <w:i/>
          <w:color w:val="548DD4" w:themeColor="text2" w:themeTint="99"/>
          <w:sz w:val="24"/>
          <w:szCs w:val="24"/>
        </w:rPr>
        <w:t xml:space="preserve"> </w:t>
      </w:r>
      <w:bookmarkStart w:id="68" w:name="_GoBack"/>
      <w:r w:rsidR="005557B3" w:rsidRPr="00AE37DB">
        <w:rPr>
          <w:rStyle w:val="FontStyle128"/>
          <w:color w:val="auto"/>
          <w:sz w:val="24"/>
          <w:szCs w:val="24"/>
        </w:rPr>
        <w:t xml:space="preserve">Руководство по экспертной оценке представлено в приложении № </w:t>
      </w:r>
      <w:r w:rsidR="00240B32" w:rsidRPr="00AE37DB">
        <w:rPr>
          <w:rStyle w:val="FontStyle128"/>
          <w:color w:val="auto"/>
          <w:sz w:val="24"/>
          <w:szCs w:val="24"/>
        </w:rPr>
        <w:t>3</w:t>
      </w:r>
      <w:r w:rsidR="005557B3" w:rsidRPr="00AE37DB">
        <w:rPr>
          <w:rStyle w:val="FontStyle128"/>
          <w:color w:val="auto"/>
          <w:sz w:val="24"/>
          <w:szCs w:val="24"/>
        </w:rPr>
        <w:t xml:space="preserve"> к настоящей закупочной документации</w:t>
      </w:r>
      <w:r w:rsidR="00F27CCD" w:rsidRPr="00AE37DB">
        <w:rPr>
          <w:rStyle w:val="FontStyle128"/>
          <w:color w:val="auto"/>
          <w:sz w:val="24"/>
          <w:szCs w:val="24"/>
        </w:rPr>
        <w:t>.</w:t>
      </w:r>
      <w:bookmarkEnd w:id="68"/>
    </w:p>
    <w:p w:rsidR="00F27CCD" w:rsidRDefault="00F27CCD">
      <w:pPr>
        <w:widowControl/>
        <w:autoSpaceDE/>
        <w:autoSpaceDN/>
        <w:adjustRightInd/>
        <w:spacing w:after="200" w:line="276" w:lineRule="auto"/>
      </w:pPr>
      <w:r>
        <w:br w:type="page"/>
      </w:r>
    </w:p>
    <w:p w:rsidR="00F27CCD" w:rsidRPr="00482D2B" w:rsidRDefault="00F27CCD" w:rsidP="00BF416D">
      <w:pPr>
        <w:pStyle w:val="1"/>
        <w:keepLines/>
        <w:pageBreakBefore/>
        <w:widowControl/>
        <w:numPr>
          <w:ilvl w:val="0"/>
          <w:numId w:val="18"/>
        </w:numPr>
        <w:suppressAutoHyphens/>
        <w:autoSpaceDE/>
        <w:autoSpaceDN/>
        <w:adjustRightInd/>
        <w:spacing w:before="480" w:after="240"/>
        <w:rPr>
          <w:rFonts w:ascii="Times New Roman" w:hAnsi="Times New Roman"/>
          <w:sz w:val="24"/>
          <w:szCs w:val="24"/>
        </w:rPr>
      </w:pPr>
      <w:bookmarkStart w:id="69" w:name="_Ref55280368"/>
      <w:bookmarkStart w:id="70" w:name="_Toc55285361"/>
      <w:bookmarkStart w:id="71" w:name="_Toc55305390"/>
      <w:bookmarkStart w:id="72" w:name="_Toc57314671"/>
      <w:bookmarkStart w:id="73" w:name="_Toc69728985"/>
      <w:bookmarkStart w:id="74" w:name="_Toc309208619"/>
      <w:bookmarkStart w:id="75" w:name="_Toc425776996"/>
      <w:bookmarkStart w:id="76" w:name="ФОРМЫ"/>
      <w:r w:rsidRPr="00482D2B">
        <w:rPr>
          <w:rFonts w:ascii="Times New Roman" w:hAnsi="Times New Roman"/>
          <w:sz w:val="24"/>
          <w:szCs w:val="24"/>
        </w:rPr>
        <w:lastRenderedPageBreak/>
        <w:t>Образцы основных форм документов, включаемых в заявку</w:t>
      </w:r>
      <w:bookmarkEnd w:id="69"/>
      <w:bookmarkEnd w:id="70"/>
      <w:bookmarkEnd w:id="71"/>
      <w:bookmarkEnd w:id="72"/>
      <w:bookmarkEnd w:id="73"/>
      <w:bookmarkEnd w:id="7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75"/>
    </w:p>
    <w:p w:rsidR="00F27CCD" w:rsidRPr="003135DF" w:rsidRDefault="00F27CCD" w:rsidP="00175EC6">
      <w:pPr>
        <w:pStyle w:val="af8"/>
        <w:numPr>
          <w:ilvl w:val="1"/>
          <w:numId w:val="18"/>
        </w:numPr>
        <w:tabs>
          <w:tab w:val="clear" w:pos="1134"/>
        </w:tabs>
        <w:spacing w:before="120" w:after="60"/>
        <w:contextualSpacing w:val="0"/>
        <w:rPr>
          <w:b/>
        </w:rPr>
      </w:pPr>
      <w:bookmarkStart w:id="77" w:name="_Toc130043628"/>
      <w:bookmarkStart w:id="78" w:name="_Ref55336310"/>
      <w:bookmarkStart w:id="79" w:name="_Toc57314672"/>
      <w:bookmarkStart w:id="80" w:name="_Toc69728986"/>
      <w:bookmarkStart w:id="81" w:name="_Toc309208620"/>
      <w:bookmarkEnd w:id="76"/>
      <w:bookmarkEnd w:id="77"/>
      <w:r w:rsidRPr="003135DF">
        <w:rPr>
          <w:b/>
        </w:rPr>
        <w:t xml:space="preserve">Письмо о подаче оферты </w:t>
      </w:r>
      <w:bookmarkStart w:id="82" w:name="_Ref22846535"/>
      <w:r w:rsidRPr="003135DF">
        <w:rPr>
          <w:b/>
        </w:rPr>
        <w:t>(</w:t>
      </w:r>
      <w:bookmarkEnd w:id="82"/>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78"/>
      <w:bookmarkEnd w:id="79"/>
      <w:bookmarkEnd w:id="80"/>
      <w:bookmarkEnd w:id="81"/>
    </w:p>
    <w:p w:rsidR="00F27CCD" w:rsidRPr="003135DF" w:rsidRDefault="00F27CCD" w:rsidP="00175EC6">
      <w:pPr>
        <w:pStyle w:val="af8"/>
        <w:numPr>
          <w:ilvl w:val="2"/>
          <w:numId w:val="18"/>
        </w:numPr>
        <w:tabs>
          <w:tab w:val="clear" w:pos="1134"/>
        </w:tabs>
        <w:spacing w:before="60" w:after="60"/>
        <w:contextualSpacing w:val="0"/>
        <w:jc w:val="both"/>
      </w:pPr>
      <w:bookmarkStart w:id="83" w:name="_Toc309208621"/>
      <w:r w:rsidRPr="003135DF">
        <w:t>Форма письма о подаче оферты</w:t>
      </w:r>
      <w:bookmarkEnd w:id="83"/>
    </w:p>
    <w:p w:rsidR="00F27CCD" w:rsidRPr="003135DF" w:rsidRDefault="00F27CCD" w:rsidP="00175EC6">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29729B" w:rsidRDefault="00F27CCD" w:rsidP="00175EC6">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rsidTr="00F27CCD">
        <w:tc>
          <w:tcPr>
            <w:tcW w:w="4360" w:type="dxa"/>
            <w:shd w:val="clear" w:color="auto" w:fill="auto"/>
            <w:vAlign w:val="center"/>
          </w:tcPr>
          <w:p w:rsidR="00F27CCD" w:rsidRPr="00080929" w:rsidRDefault="00F27CCD" w:rsidP="00175EC6">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rsidR="00F27CCD" w:rsidRDefault="00F27CCD" w:rsidP="00175EC6">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rsidTr="009E7CEC">
        <w:tc>
          <w:tcPr>
            <w:tcW w:w="3278" w:type="dxa"/>
            <w:shd w:val="clear" w:color="auto" w:fill="auto"/>
            <w:vAlign w:val="center"/>
          </w:tcPr>
          <w:p w:rsidR="00F27CCD" w:rsidRPr="00AA327A" w:rsidRDefault="00F27CCD" w:rsidP="00175EC6">
            <w:pPr>
              <w:rPr>
                <w:sz w:val="26"/>
                <w:szCs w:val="26"/>
              </w:rPr>
            </w:pPr>
            <w:r w:rsidRPr="00AA327A">
              <w:rPr>
                <w:sz w:val="26"/>
                <w:szCs w:val="26"/>
              </w:rPr>
              <w:t>№_________</w:t>
            </w:r>
          </w:p>
        </w:tc>
        <w:tc>
          <w:tcPr>
            <w:tcW w:w="2542" w:type="dxa"/>
            <w:shd w:val="clear" w:color="auto" w:fill="auto"/>
            <w:vAlign w:val="center"/>
          </w:tcPr>
          <w:p w:rsidR="00F27CCD" w:rsidRPr="00AA327A" w:rsidRDefault="00F27CCD" w:rsidP="00175EC6">
            <w:pPr>
              <w:jc w:val="center"/>
              <w:rPr>
                <w:sz w:val="26"/>
                <w:szCs w:val="26"/>
                <w:lang w:val="en-US"/>
              </w:rPr>
            </w:pPr>
          </w:p>
        </w:tc>
        <w:tc>
          <w:tcPr>
            <w:tcW w:w="3752" w:type="dxa"/>
            <w:shd w:val="clear" w:color="auto" w:fill="auto"/>
            <w:vAlign w:val="center"/>
          </w:tcPr>
          <w:p w:rsidR="00F27CCD" w:rsidRPr="00AA327A" w:rsidRDefault="00F27CCD" w:rsidP="00175EC6">
            <w:pPr>
              <w:jc w:val="right"/>
              <w:rPr>
                <w:sz w:val="26"/>
                <w:szCs w:val="26"/>
              </w:rPr>
            </w:pPr>
            <w:r w:rsidRPr="00AA327A">
              <w:rPr>
                <w:sz w:val="26"/>
                <w:szCs w:val="26"/>
              </w:rPr>
              <w:t>«__» __________ 201</w:t>
            </w:r>
            <w:r>
              <w:rPr>
                <w:sz w:val="26"/>
                <w:szCs w:val="26"/>
              </w:rPr>
              <w:t>_</w:t>
            </w:r>
            <w:r w:rsidRPr="00AA327A">
              <w:rPr>
                <w:sz w:val="26"/>
                <w:szCs w:val="26"/>
              </w:rPr>
              <w:t> г.</w:t>
            </w:r>
          </w:p>
        </w:tc>
      </w:tr>
    </w:tbl>
    <w:p w:rsidR="009E7CEC" w:rsidRPr="003135DF" w:rsidRDefault="009E7CEC" w:rsidP="009E7CEC">
      <w:pPr>
        <w:spacing w:before="240" w:after="120"/>
        <w:jc w:val="center"/>
        <w:rPr>
          <w:b/>
        </w:rPr>
      </w:pPr>
      <w:r w:rsidRPr="003135DF">
        <w:rPr>
          <w:b/>
        </w:rPr>
        <w:t>Уважаемые господа!</w:t>
      </w:r>
    </w:p>
    <w:p w:rsidR="009E7CEC" w:rsidRPr="003135DF" w:rsidRDefault="009E7CEC" w:rsidP="009E7CEC">
      <w:pPr>
        <w:ind w:firstLine="708"/>
        <w:jc w:val="both"/>
      </w:pPr>
      <w:r w:rsidRPr="003135DF">
        <w:t xml:space="preserve">Изучив извещение о проведении </w:t>
      </w:r>
      <w:r>
        <w:t>предварительного отбора</w:t>
      </w:r>
      <w:r w:rsidRPr="003135DF">
        <w:t xml:space="preserve"> </w:t>
      </w:r>
      <w:r w:rsidRPr="009E7CEC">
        <w:rPr>
          <w:color w:val="548DD4" w:themeColor="text2" w:themeTint="99"/>
        </w:rPr>
        <w:t>[</w:t>
      </w:r>
      <w:r w:rsidRPr="009E7CEC">
        <w:rPr>
          <w:rStyle w:val="afff9"/>
          <w:color w:val="548DD4" w:themeColor="text2" w:themeTint="99"/>
          <w:sz w:val="24"/>
          <w:szCs w:val="24"/>
        </w:rPr>
        <w:t>указывается тип и полное наименование предварительного отбора</w:t>
      </w:r>
      <w:r w:rsidRPr="009E7CEC">
        <w:rPr>
          <w:color w:val="548DD4" w:themeColor="text2" w:themeTint="99"/>
        </w:rPr>
        <w:t>]</w:t>
      </w:r>
      <w:r w:rsidRPr="009E7CEC">
        <w:t xml:space="preserve">, опубликованное </w:t>
      </w:r>
      <w:proofErr w:type="gramStart"/>
      <w:r w:rsidRPr="009E7CEC">
        <w:t>в</w:t>
      </w:r>
      <w:proofErr w:type="gramEnd"/>
      <w:r w:rsidRPr="009E7CEC">
        <w:t xml:space="preserve"> </w:t>
      </w:r>
      <w:r w:rsidRPr="009E7CEC">
        <w:rPr>
          <w:color w:val="548DD4" w:themeColor="text2" w:themeTint="99"/>
        </w:rPr>
        <w:t>[</w:t>
      </w:r>
      <w:r w:rsidRPr="009E7CEC">
        <w:rPr>
          <w:rStyle w:val="afff9"/>
          <w:color w:val="548DD4" w:themeColor="text2" w:themeTint="99"/>
          <w:sz w:val="24"/>
          <w:szCs w:val="24"/>
        </w:rPr>
        <w:t xml:space="preserve">указывается </w:t>
      </w:r>
      <w:proofErr w:type="gramStart"/>
      <w:r w:rsidRPr="009E7CEC">
        <w:rPr>
          <w:rStyle w:val="afff9"/>
          <w:color w:val="548DD4" w:themeColor="text2" w:themeTint="99"/>
          <w:sz w:val="24"/>
          <w:szCs w:val="24"/>
        </w:rPr>
        <w:t>дата</w:t>
      </w:r>
      <w:proofErr w:type="gramEnd"/>
      <w:r w:rsidRPr="009E7CEC">
        <w:rPr>
          <w:rStyle w:val="afff9"/>
          <w:color w:val="548DD4" w:themeColor="text2" w:themeTint="99"/>
          <w:sz w:val="24"/>
          <w:szCs w:val="24"/>
        </w:rPr>
        <w:t xml:space="preserve"> публикации Извещения о проведении предварительного отбора и издание, в котором оно было опубликовано</w:t>
      </w:r>
      <w:r w:rsidRPr="009E7CEC">
        <w:rPr>
          <w:color w:val="548DD4" w:themeColor="text2" w:themeTint="99"/>
        </w:rPr>
        <w:t>]</w:t>
      </w:r>
      <w:r w:rsidRPr="009E7CEC">
        <w:t>, и</w:t>
      </w:r>
      <w:r w:rsidRPr="003135DF">
        <w:t xml:space="preserve"> </w:t>
      </w:r>
      <w:r>
        <w:t>закупочную</w:t>
      </w:r>
      <w:r w:rsidRPr="003135DF">
        <w:t xml:space="preserve"> документацию, и принимая установленные в них требования и условия </w:t>
      </w:r>
      <w:r>
        <w:t>предварительного отбора</w:t>
      </w:r>
      <w:r w:rsidRPr="003135DF">
        <w:t>, включая установленный претензионный порядок обжалования,</w:t>
      </w:r>
    </w:p>
    <w:p w:rsidR="009E7CEC" w:rsidRPr="003135DF" w:rsidRDefault="009E7CEC" w:rsidP="009E7CEC">
      <w:pPr>
        <w:jc w:val="both"/>
      </w:pPr>
      <w:r w:rsidRPr="003135DF">
        <w:t>_____________________________________________________________________</w:t>
      </w:r>
      <w:r>
        <w:t>_____</w:t>
      </w:r>
      <w:r w:rsidRPr="003135DF">
        <w:t>__,</w:t>
      </w:r>
    </w:p>
    <w:p w:rsidR="009E7CEC" w:rsidRPr="00F0507E" w:rsidRDefault="009E7CEC" w:rsidP="009E7CEC">
      <w:pPr>
        <w:jc w:val="center"/>
        <w:rPr>
          <w:sz w:val="26"/>
          <w:szCs w:val="26"/>
          <w:vertAlign w:val="superscript"/>
        </w:rPr>
      </w:pPr>
      <w:r w:rsidRPr="00F0507E">
        <w:rPr>
          <w:sz w:val="26"/>
          <w:szCs w:val="26"/>
          <w:vertAlign w:val="superscript"/>
        </w:rPr>
        <w:t xml:space="preserve">(полное наименование Участника </w:t>
      </w:r>
      <w:r>
        <w:rPr>
          <w:sz w:val="26"/>
          <w:szCs w:val="26"/>
          <w:vertAlign w:val="superscript"/>
        </w:rPr>
        <w:t>предварительного отбора</w:t>
      </w:r>
      <w:r w:rsidRPr="00F0507E">
        <w:rPr>
          <w:sz w:val="26"/>
          <w:szCs w:val="26"/>
          <w:vertAlign w:val="superscript"/>
        </w:rPr>
        <w:t xml:space="preserve"> с указанием организационно-правовой формы)</w:t>
      </w:r>
    </w:p>
    <w:p w:rsidR="009E7CEC" w:rsidRPr="00F0507E" w:rsidRDefault="009E7CEC" w:rsidP="009E7CEC">
      <w:pPr>
        <w:jc w:val="both"/>
        <w:rPr>
          <w:sz w:val="26"/>
          <w:szCs w:val="26"/>
        </w:rPr>
      </w:pPr>
      <w:proofErr w:type="gramStart"/>
      <w:r w:rsidRPr="003135DF">
        <w:t>зарегистрированное</w:t>
      </w:r>
      <w:proofErr w:type="gramEnd"/>
      <w:r w:rsidRPr="003135DF">
        <w:t xml:space="preserve"> по адресу:</w:t>
      </w:r>
      <w:r>
        <w:rPr>
          <w:sz w:val="26"/>
          <w:szCs w:val="26"/>
        </w:rPr>
        <w:t>__</w:t>
      </w:r>
      <w:r w:rsidRPr="00F0507E">
        <w:rPr>
          <w:sz w:val="26"/>
          <w:szCs w:val="26"/>
        </w:rPr>
        <w:t>___________________________________________,</w:t>
      </w:r>
    </w:p>
    <w:p w:rsidR="009E7CEC" w:rsidRPr="00F0507E" w:rsidRDefault="009E7CEC" w:rsidP="009E7CEC">
      <w:pPr>
        <w:ind w:left="4248" w:firstLine="708"/>
        <w:jc w:val="both"/>
        <w:rPr>
          <w:sz w:val="26"/>
          <w:szCs w:val="26"/>
          <w:vertAlign w:val="superscript"/>
        </w:rPr>
      </w:pPr>
      <w:r w:rsidRPr="00F0507E">
        <w:rPr>
          <w:sz w:val="26"/>
          <w:szCs w:val="26"/>
          <w:vertAlign w:val="superscript"/>
        </w:rPr>
        <w:t xml:space="preserve">(юридический адрес Участника </w:t>
      </w:r>
      <w:r>
        <w:rPr>
          <w:sz w:val="26"/>
          <w:szCs w:val="26"/>
          <w:vertAlign w:val="superscript"/>
        </w:rPr>
        <w:t>предварительного отбора</w:t>
      </w:r>
      <w:r w:rsidRPr="00F0507E">
        <w:rPr>
          <w:sz w:val="26"/>
          <w:szCs w:val="26"/>
          <w:vertAlign w:val="superscript"/>
        </w:rPr>
        <w:t>)</w:t>
      </w:r>
    </w:p>
    <w:p w:rsidR="009E7CEC" w:rsidRPr="003135DF" w:rsidRDefault="009E7CEC" w:rsidP="009E7CEC">
      <w:pPr>
        <w:jc w:val="both"/>
      </w:pPr>
      <w:r w:rsidRPr="003135DF">
        <w:t xml:space="preserve">предлагает заключить </w:t>
      </w:r>
      <w:r>
        <w:t xml:space="preserve">рамочный </w:t>
      </w:r>
      <w:r w:rsidRPr="003135DF">
        <w:t xml:space="preserve">договор на </w:t>
      </w:r>
      <w:r>
        <w:t>поставку</w:t>
      </w:r>
      <w:r w:rsidRPr="003135DF">
        <w:t xml:space="preserve"> следующих </w:t>
      </w:r>
      <w:r>
        <w:t>товаров</w:t>
      </w:r>
      <w:r w:rsidR="00F34BE4">
        <w:t>/работ/услуг</w:t>
      </w:r>
      <w:r w:rsidRPr="003135DF">
        <w:t>:</w:t>
      </w:r>
    </w:p>
    <w:p w:rsidR="009E7CEC" w:rsidRPr="003135DF" w:rsidRDefault="009E7CEC" w:rsidP="009E7CEC">
      <w:pPr>
        <w:jc w:val="both"/>
      </w:pPr>
      <w:r w:rsidRPr="003135DF">
        <w:t>____________________________________________________________________</w:t>
      </w:r>
      <w:r>
        <w:t>_____</w:t>
      </w:r>
      <w:r w:rsidRPr="003135DF">
        <w:t>___</w:t>
      </w:r>
    </w:p>
    <w:p w:rsidR="009E7CEC" w:rsidRPr="00F0507E" w:rsidRDefault="009E7CEC" w:rsidP="009E7CEC">
      <w:pPr>
        <w:jc w:val="center"/>
        <w:rPr>
          <w:sz w:val="26"/>
          <w:szCs w:val="26"/>
          <w:vertAlign w:val="superscript"/>
        </w:rPr>
      </w:pPr>
      <w:r w:rsidRPr="00F0507E">
        <w:rPr>
          <w:sz w:val="26"/>
          <w:szCs w:val="26"/>
          <w:vertAlign w:val="superscript"/>
        </w:rPr>
        <w:t>(предмет договора)</w:t>
      </w:r>
    </w:p>
    <w:p w:rsidR="009E7CEC" w:rsidRPr="003135DF" w:rsidRDefault="009E7CEC" w:rsidP="009E7CEC">
      <w:pPr>
        <w:spacing w:after="120"/>
        <w:jc w:val="both"/>
      </w:pPr>
      <w:r w:rsidRPr="003135DF">
        <w:t>на условиях и в соответствии с техническим предложени</w:t>
      </w:r>
      <w:r>
        <w:t>е</w:t>
      </w:r>
      <w:r w:rsidRPr="003135DF">
        <w:t>м, являющимся неотъемлемым приложени</w:t>
      </w:r>
      <w:r>
        <w:t>е</w:t>
      </w:r>
      <w:r w:rsidRPr="003135DF">
        <w:t xml:space="preserve">м к настоящему письму и составляющими вместе с настоящим письмом заявку на участие в </w:t>
      </w:r>
      <w:r>
        <w:t>предварительном отборе</w:t>
      </w:r>
    </w:p>
    <w:p w:rsidR="009E7CEC" w:rsidRDefault="009E7CEC" w:rsidP="009E7CEC">
      <w:pPr>
        <w:ind w:left="284"/>
        <w:jc w:val="both"/>
        <w:rPr>
          <w:rStyle w:val="afff9"/>
          <w:color w:val="548DD4" w:themeColor="text2" w:themeTint="99"/>
          <w:sz w:val="24"/>
          <w:szCs w:val="24"/>
          <w:u w:val="single"/>
        </w:rPr>
      </w:pPr>
      <w:r w:rsidRPr="009E7CEC">
        <w:rPr>
          <w:rStyle w:val="afff9"/>
          <w:color w:val="548DD4" w:themeColor="text2" w:themeTint="99"/>
          <w:sz w:val="24"/>
          <w:szCs w:val="24"/>
          <w:u w:val="single"/>
        </w:rPr>
        <w:t>Перечислить все лоты по порядку их следования, на которые подается оферта</w:t>
      </w:r>
    </w:p>
    <w:p w:rsidR="00B522FC" w:rsidRPr="009E7CEC" w:rsidRDefault="00B522FC" w:rsidP="009E7CEC">
      <w:pPr>
        <w:ind w:left="284"/>
        <w:jc w:val="both"/>
        <w:rPr>
          <w:rStyle w:val="afff9"/>
          <w:color w:val="548DD4" w:themeColor="text2" w:themeTint="99"/>
          <w:sz w:val="24"/>
          <w:szCs w:val="24"/>
          <w:u w:val="single"/>
        </w:rPr>
      </w:pPr>
    </w:p>
    <w:p w:rsidR="00B522FC" w:rsidRDefault="00B522FC" w:rsidP="00B522FC">
      <w:pPr>
        <w:ind w:left="284"/>
        <w:jc w:val="both"/>
        <w:rPr>
          <w:rStyle w:val="afff9"/>
          <w:color w:val="548DD4" w:themeColor="text2" w:themeTint="99"/>
          <w:sz w:val="24"/>
          <w:szCs w:val="24"/>
          <w:u w:val="single"/>
        </w:rPr>
      </w:pPr>
      <w:bookmarkStart w:id="84" w:name="_Hlt440565644"/>
      <w:bookmarkEnd w:id="84"/>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rsidR="00B522FC" w:rsidRDefault="00B522FC" w:rsidP="00B522FC">
      <w:pPr>
        <w:ind w:left="284"/>
        <w:jc w:val="both"/>
        <w:rPr>
          <w:rStyle w:val="afff9"/>
          <w:color w:val="548DD4" w:themeColor="text2" w:themeTint="99"/>
          <w:sz w:val="24"/>
          <w:szCs w:val="24"/>
          <w:u w:val="single"/>
        </w:rPr>
      </w:pPr>
    </w:p>
    <w:p w:rsidR="00B522FC" w:rsidRDefault="00B522FC" w:rsidP="00B522F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rsidR="00B522FC" w:rsidRPr="00F27CCD" w:rsidRDefault="00B522FC" w:rsidP="00B522FC">
      <w:pPr>
        <w:ind w:left="284"/>
        <w:jc w:val="both"/>
        <w:rPr>
          <w:rStyle w:val="afff9"/>
          <w:color w:val="548DD4" w:themeColor="text2" w:themeTint="99"/>
          <w:sz w:val="24"/>
          <w:szCs w:val="24"/>
          <w:u w:val="single"/>
        </w:rPr>
      </w:pPr>
    </w:p>
    <w:p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rsidTr="00AC2FEA">
        <w:trPr>
          <w:trHeight w:val="20"/>
        </w:trPr>
        <w:tc>
          <w:tcPr>
            <w:tcW w:w="5168" w:type="dxa"/>
            <w:vAlign w:val="bottom"/>
          </w:tcPr>
          <w:p w:rsidR="00B522FC" w:rsidRPr="00F27CCD" w:rsidRDefault="00B522FC" w:rsidP="00AC2FEA">
            <w:pPr>
              <w:spacing w:after="120"/>
              <w:ind w:left="34"/>
            </w:pPr>
            <w:r w:rsidRPr="00F27CCD">
              <w:t xml:space="preserve">Итоговая стоимость предложения без НДС, </w:t>
            </w:r>
            <w:r w:rsidRPr="00F27CCD">
              <w:lastRenderedPageBreak/>
              <w:t>руб.</w:t>
            </w:r>
          </w:p>
        </w:tc>
        <w:tc>
          <w:tcPr>
            <w:tcW w:w="4330" w:type="dxa"/>
            <w:shd w:val="clear" w:color="auto" w:fill="FFFFFF" w:themeFill="background1"/>
            <w:vAlign w:val="bottom"/>
          </w:tcPr>
          <w:p w:rsidR="00B522FC" w:rsidRPr="00F27CCD" w:rsidRDefault="00B522FC" w:rsidP="00AC2FEA">
            <w:pPr>
              <w:spacing w:before="120"/>
              <w:ind w:left="284" w:hanging="284"/>
              <w:jc w:val="center"/>
              <w:rPr>
                <w:rStyle w:val="afff9"/>
                <w:i w:val="0"/>
                <w:sz w:val="24"/>
                <w:szCs w:val="24"/>
              </w:rPr>
            </w:pPr>
            <w:r w:rsidRPr="00F27CCD">
              <w:rPr>
                <w:rStyle w:val="afff9"/>
                <w:sz w:val="24"/>
                <w:szCs w:val="24"/>
              </w:rPr>
              <w:lastRenderedPageBreak/>
              <w:t>_______________________________</w:t>
            </w:r>
          </w:p>
          <w:p w:rsidR="00B522FC" w:rsidRPr="00F27CCD" w:rsidRDefault="00B522FC" w:rsidP="00AC2FEA">
            <w:pPr>
              <w:ind w:left="284" w:hanging="284"/>
              <w:jc w:val="center"/>
              <w:rPr>
                <w:i/>
                <w:shd w:val="clear" w:color="auto" w:fill="FFFF99"/>
                <w:vertAlign w:val="superscript"/>
              </w:rPr>
            </w:pPr>
            <w:r w:rsidRPr="00F27CCD">
              <w:rPr>
                <w:rStyle w:val="afff9"/>
                <w:sz w:val="24"/>
                <w:szCs w:val="24"/>
                <w:vertAlign w:val="superscript"/>
              </w:rPr>
              <w:lastRenderedPageBreak/>
              <w:t>(итоговая стоимость, рублей РФ, без НДС)</w:t>
            </w:r>
          </w:p>
        </w:tc>
      </w:tr>
      <w:tr w:rsidR="00B522FC" w:rsidRPr="00F27CCD" w:rsidTr="00AC2FEA">
        <w:trPr>
          <w:trHeight w:val="20"/>
        </w:trPr>
        <w:tc>
          <w:tcPr>
            <w:tcW w:w="5168" w:type="dxa"/>
            <w:vAlign w:val="center"/>
          </w:tcPr>
          <w:p w:rsidR="00B522FC" w:rsidRPr="00F27CCD" w:rsidRDefault="00B522FC" w:rsidP="00AC2FEA">
            <w:pPr>
              <w:spacing w:after="120"/>
              <w:ind w:left="34"/>
            </w:pPr>
            <w:r w:rsidRPr="00F27CCD">
              <w:lastRenderedPageBreak/>
              <w:t>кроме того НДС, руб.</w:t>
            </w:r>
          </w:p>
        </w:tc>
        <w:tc>
          <w:tcPr>
            <w:tcW w:w="4330" w:type="dxa"/>
            <w:shd w:val="clear" w:color="auto" w:fill="FFFFFF" w:themeFill="background1"/>
            <w:vAlign w:val="bottom"/>
          </w:tcPr>
          <w:p w:rsidR="00B522FC" w:rsidRPr="00F27CCD" w:rsidRDefault="00B522FC" w:rsidP="00AC2FEA">
            <w:pPr>
              <w:spacing w:before="120"/>
              <w:ind w:left="284" w:hanging="284"/>
              <w:jc w:val="center"/>
              <w:rPr>
                <w:rStyle w:val="afff9"/>
                <w:i w:val="0"/>
                <w:sz w:val="24"/>
                <w:szCs w:val="24"/>
              </w:rPr>
            </w:pPr>
            <w:r w:rsidRPr="00F27CCD">
              <w:rPr>
                <w:rStyle w:val="afff9"/>
                <w:sz w:val="24"/>
                <w:szCs w:val="24"/>
              </w:rPr>
              <w:t>_______________________________</w:t>
            </w:r>
          </w:p>
          <w:p w:rsidR="00B522FC" w:rsidRPr="00F27CCD" w:rsidRDefault="00B522FC" w:rsidP="00AC2FEA">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B522FC" w:rsidRPr="00F27CCD" w:rsidTr="00AC2FEA">
        <w:trPr>
          <w:trHeight w:val="20"/>
        </w:trPr>
        <w:tc>
          <w:tcPr>
            <w:tcW w:w="5168" w:type="dxa"/>
            <w:vAlign w:val="center"/>
          </w:tcPr>
          <w:p w:rsidR="00B522FC" w:rsidRPr="00F27CCD" w:rsidRDefault="00B522FC" w:rsidP="00AC2FEA">
            <w:pPr>
              <w:spacing w:after="120"/>
              <w:ind w:left="34"/>
              <w:rPr>
                <w:b/>
              </w:rPr>
            </w:pPr>
            <w:r w:rsidRPr="00F27CCD">
              <w:rPr>
                <w:b/>
              </w:rPr>
              <w:t>итого с НДС, руб.</w:t>
            </w:r>
          </w:p>
        </w:tc>
        <w:tc>
          <w:tcPr>
            <w:tcW w:w="4330" w:type="dxa"/>
            <w:shd w:val="clear" w:color="auto" w:fill="FFFFFF" w:themeFill="background1"/>
            <w:vAlign w:val="bottom"/>
          </w:tcPr>
          <w:p w:rsidR="00B522FC" w:rsidRPr="00F27CCD" w:rsidRDefault="00B522FC" w:rsidP="00AC2FEA">
            <w:pPr>
              <w:spacing w:before="120"/>
              <w:ind w:left="284" w:hanging="284"/>
              <w:jc w:val="center"/>
              <w:rPr>
                <w:rStyle w:val="afff9"/>
                <w:i w:val="0"/>
                <w:sz w:val="24"/>
                <w:szCs w:val="24"/>
              </w:rPr>
            </w:pPr>
            <w:r w:rsidRPr="00F27CCD">
              <w:rPr>
                <w:rStyle w:val="afff9"/>
                <w:sz w:val="24"/>
                <w:szCs w:val="24"/>
              </w:rPr>
              <w:t>_______________________________</w:t>
            </w:r>
          </w:p>
          <w:p w:rsidR="00B522FC" w:rsidRPr="00F27CCD" w:rsidRDefault="00B522FC" w:rsidP="00AC2FEA">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rsidTr="00AC2FEA">
        <w:trPr>
          <w:trHeight w:val="20"/>
        </w:trPr>
        <w:tc>
          <w:tcPr>
            <w:tcW w:w="5168" w:type="dxa"/>
            <w:vAlign w:val="bottom"/>
          </w:tcPr>
          <w:p w:rsidR="00B522FC" w:rsidRPr="00F27CCD" w:rsidRDefault="00B522FC" w:rsidP="00AC2FEA">
            <w:pPr>
              <w:spacing w:after="120"/>
              <w:ind w:left="34"/>
            </w:pPr>
            <w:r w:rsidRPr="00F27CCD">
              <w:t>Итоговая стоимость предложения без НДС, руб.</w:t>
            </w:r>
          </w:p>
        </w:tc>
        <w:tc>
          <w:tcPr>
            <w:tcW w:w="4330" w:type="dxa"/>
            <w:shd w:val="clear" w:color="auto" w:fill="FFFFFF" w:themeFill="background1"/>
            <w:vAlign w:val="bottom"/>
          </w:tcPr>
          <w:p w:rsidR="00B522FC" w:rsidRPr="00F27CCD" w:rsidRDefault="00B522FC" w:rsidP="00AC2FEA">
            <w:pPr>
              <w:spacing w:before="120"/>
              <w:ind w:left="284" w:hanging="284"/>
              <w:jc w:val="center"/>
              <w:rPr>
                <w:rStyle w:val="afff9"/>
                <w:i w:val="0"/>
                <w:sz w:val="24"/>
                <w:szCs w:val="24"/>
              </w:rPr>
            </w:pPr>
            <w:r w:rsidRPr="00F27CCD">
              <w:rPr>
                <w:rStyle w:val="afff9"/>
                <w:sz w:val="24"/>
                <w:szCs w:val="24"/>
              </w:rPr>
              <w:t>_______________________________</w:t>
            </w:r>
          </w:p>
          <w:p w:rsidR="00B522FC" w:rsidRPr="00F27CCD" w:rsidRDefault="00B522FC" w:rsidP="00AC2FEA">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B522FC" w:rsidRPr="00F27CCD" w:rsidTr="00AC2FEA">
        <w:trPr>
          <w:trHeight w:val="20"/>
        </w:trPr>
        <w:tc>
          <w:tcPr>
            <w:tcW w:w="5168" w:type="dxa"/>
            <w:vAlign w:val="center"/>
          </w:tcPr>
          <w:p w:rsidR="00B522FC" w:rsidRPr="00F27CCD" w:rsidRDefault="00B522FC" w:rsidP="00AC2FEA">
            <w:pPr>
              <w:spacing w:after="120"/>
              <w:ind w:left="34"/>
            </w:pPr>
            <w:r w:rsidRPr="00F27CCD">
              <w:t>кроме того НДС, руб.</w:t>
            </w:r>
          </w:p>
        </w:tc>
        <w:tc>
          <w:tcPr>
            <w:tcW w:w="4330" w:type="dxa"/>
            <w:shd w:val="clear" w:color="auto" w:fill="FFFFFF" w:themeFill="background1"/>
            <w:vAlign w:val="bottom"/>
          </w:tcPr>
          <w:p w:rsidR="00B522FC" w:rsidRPr="00F27CCD" w:rsidRDefault="00B522FC" w:rsidP="00AC2FEA">
            <w:pPr>
              <w:spacing w:before="120"/>
              <w:ind w:left="284" w:hanging="284"/>
              <w:jc w:val="center"/>
              <w:rPr>
                <w:rStyle w:val="afff9"/>
                <w:i w:val="0"/>
                <w:sz w:val="24"/>
                <w:szCs w:val="24"/>
              </w:rPr>
            </w:pPr>
            <w:r w:rsidRPr="00F27CCD">
              <w:rPr>
                <w:rStyle w:val="afff9"/>
                <w:sz w:val="24"/>
                <w:szCs w:val="24"/>
              </w:rPr>
              <w:t>_______________________________</w:t>
            </w:r>
          </w:p>
          <w:p w:rsidR="00B522FC" w:rsidRPr="00F27CCD" w:rsidRDefault="00B522FC" w:rsidP="00AC2FEA">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B522FC" w:rsidRPr="00F27CCD" w:rsidTr="00AC2FEA">
        <w:trPr>
          <w:trHeight w:val="20"/>
        </w:trPr>
        <w:tc>
          <w:tcPr>
            <w:tcW w:w="5168" w:type="dxa"/>
            <w:vAlign w:val="center"/>
          </w:tcPr>
          <w:p w:rsidR="00B522FC" w:rsidRPr="00F27CCD" w:rsidRDefault="00B522FC" w:rsidP="00AC2FEA">
            <w:pPr>
              <w:spacing w:after="120"/>
              <w:ind w:left="34"/>
              <w:rPr>
                <w:b/>
              </w:rPr>
            </w:pPr>
            <w:r w:rsidRPr="00F27CCD">
              <w:rPr>
                <w:b/>
              </w:rPr>
              <w:t>итого с НДС, руб.</w:t>
            </w:r>
          </w:p>
        </w:tc>
        <w:tc>
          <w:tcPr>
            <w:tcW w:w="4330" w:type="dxa"/>
            <w:shd w:val="clear" w:color="auto" w:fill="FFFFFF" w:themeFill="background1"/>
            <w:vAlign w:val="bottom"/>
          </w:tcPr>
          <w:p w:rsidR="00B522FC" w:rsidRPr="00F27CCD" w:rsidRDefault="00B522FC" w:rsidP="00AC2FEA">
            <w:pPr>
              <w:spacing w:before="120"/>
              <w:ind w:left="284" w:hanging="284"/>
              <w:jc w:val="center"/>
              <w:rPr>
                <w:rStyle w:val="afff9"/>
                <w:i w:val="0"/>
                <w:sz w:val="24"/>
                <w:szCs w:val="24"/>
              </w:rPr>
            </w:pPr>
            <w:r w:rsidRPr="00F27CCD">
              <w:rPr>
                <w:rStyle w:val="afff9"/>
                <w:sz w:val="24"/>
                <w:szCs w:val="24"/>
              </w:rPr>
              <w:t>_______________________________</w:t>
            </w:r>
          </w:p>
          <w:p w:rsidR="00B522FC" w:rsidRPr="00F27CCD" w:rsidRDefault="00B522FC" w:rsidP="00AC2FEA">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rsidTr="00AC2FEA">
        <w:trPr>
          <w:trHeight w:val="20"/>
        </w:trPr>
        <w:tc>
          <w:tcPr>
            <w:tcW w:w="5168" w:type="dxa"/>
            <w:vAlign w:val="bottom"/>
          </w:tcPr>
          <w:p w:rsidR="00B522FC" w:rsidRPr="00F27CCD" w:rsidRDefault="00B522FC" w:rsidP="00AC2FEA">
            <w:pPr>
              <w:spacing w:after="120"/>
              <w:ind w:left="34"/>
            </w:pPr>
            <w:r w:rsidRPr="00F27CCD">
              <w:t>Итоговая стоимость предложения без НДС, руб.</w:t>
            </w:r>
          </w:p>
        </w:tc>
        <w:tc>
          <w:tcPr>
            <w:tcW w:w="4330" w:type="dxa"/>
            <w:shd w:val="clear" w:color="auto" w:fill="FFFFFF" w:themeFill="background1"/>
            <w:vAlign w:val="bottom"/>
          </w:tcPr>
          <w:p w:rsidR="00B522FC" w:rsidRPr="00F27CCD" w:rsidRDefault="00B522FC" w:rsidP="00AC2FEA">
            <w:pPr>
              <w:spacing w:before="120"/>
              <w:ind w:left="284" w:hanging="284"/>
              <w:jc w:val="center"/>
              <w:rPr>
                <w:rStyle w:val="afff9"/>
                <w:i w:val="0"/>
                <w:sz w:val="24"/>
                <w:szCs w:val="24"/>
              </w:rPr>
            </w:pPr>
            <w:r w:rsidRPr="00F27CCD">
              <w:rPr>
                <w:rStyle w:val="afff9"/>
                <w:sz w:val="24"/>
                <w:szCs w:val="24"/>
              </w:rPr>
              <w:t>_______________________________</w:t>
            </w:r>
          </w:p>
          <w:p w:rsidR="00B522FC" w:rsidRPr="00F27CCD" w:rsidRDefault="00B522FC" w:rsidP="00AC2FEA">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B522FC" w:rsidRPr="00F27CCD" w:rsidTr="00AC2FEA">
        <w:trPr>
          <w:trHeight w:val="20"/>
        </w:trPr>
        <w:tc>
          <w:tcPr>
            <w:tcW w:w="5168" w:type="dxa"/>
            <w:vAlign w:val="center"/>
          </w:tcPr>
          <w:p w:rsidR="00B522FC" w:rsidRPr="00F27CCD" w:rsidRDefault="00B522FC" w:rsidP="00AC2FEA">
            <w:pPr>
              <w:spacing w:after="120"/>
              <w:ind w:left="34"/>
            </w:pPr>
            <w:r w:rsidRPr="00F27CCD">
              <w:t>кроме того НДС, руб.</w:t>
            </w:r>
          </w:p>
        </w:tc>
        <w:tc>
          <w:tcPr>
            <w:tcW w:w="4330" w:type="dxa"/>
            <w:shd w:val="clear" w:color="auto" w:fill="FFFFFF" w:themeFill="background1"/>
            <w:vAlign w:val="bottom"/>
          </w:tcPr>
          <w:p w:rsidR="00B522FC" w:rsidRPr="00F27CCD" w:rsidRDefault="00B522FC" w:rsidP="00AC2FEA">
            <w:pPr>
              <w:spacing w:before="120"/>
              <w:ind w:left="284" w:hanging="284"/>
              <w:jc w:val="center"/>
              <w:rPr>
                <w:rStyle w:val="afff9"/>
                <w:i w:val="0"/>
                <w:sz w:val="24"/>
                <w:szCs w:val="24"/>
              </w:rPr>
            </w:pPr>
            <w:r w:rsidRPr="00F27CCD">
              <w:rPr>
                <w:rStyle w:val="afff9"/>
                <w:sz w:val="24"/>
                <w:szCs w:val="24"/>
              </w:rPr>
              <w:t>_______________________________</w:t>
            </w:r>
          </w:p>
          <w:p w:rsidR="00B522FC" w:rsidRPr="00F27CCD" w:rsidRDefault="00B522FC" w:rsidP="00AC2FEA">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B522FC" w:rsidRPr="00F27CCD" w:rsidTr="00AC2FEA">
        <w:trPr>
          <w:trHeight w:val="20"/>
        </w:trPr>
        <w:tc>
          <w:tcPr>
            <w:tcW w:w="5168" w:type="dxa"/>
            <w:vAlign w:val="center"/>
          </w:tcPr>
          <w:p w:rsidR="00B522FC" w:rsidRPr="00F27CCD" w:rsidRDefault="00B522FC" w:rsidP="00AC2FEA">
            <w:pPr>
              <w:spacing w:after="120"/>
              <w:ind w:left="34"/>
              <w:rPr>
                <w:b/>
              </w:rPr>
            </w:pPr>
            <w:r w:rsidRPr="00F27CCD">
              <w:rPr>
                <w:b/>
              </w:rPr>
              <w:t>итого с НДС, руб.</w:t>
            </w:r>
          </w:p>
        </w:tc>
        <w:tc>
          <w:tcPr>
            <w:tcW w:w="4330" w:type="dxa"/>
            <w:shd w:val="clear" w:color="auto" w:fill="FFFFFF" w:themeFill="background1"/>
            <w:vAlign w:val="bottom"/>
          </w:tcPr>
          <w:p w:rsidR="00B522FC" w:rsidRPr="00F27CCD" w:rsidRDefault="00B522FC" w:rsidP="00AC2FEA">
            <w:pPr>
              <w:spacing w:before="120"/>
              <w:ind w:left="284" w:hanging="284"/>
              <w:jc w:val="center"/>
              <w:rPr>
                <w:rStyle w:val="afff9"/>
                <w:i w:val="0"/>
                <w:sz w:val="24"/>
                <w:szCs w:val="24"/>
              </w:rPr>
            </w:pPr>
            <w:r w:rsidRPr="00F27CCD">
              <w:rPr>
                <w:rStyle w:val="afff9"/>
                <w:sz w:val="24"/>
                <w:szCs w:val="24"/>
              </w:rPr>
              <w:t>_______________________________</w:t>
            </w:r>
          </w:p>
          <w:p w:rsidR="00B522FC" w:rsidRPr="00F27CCD" w:rsidRDefault="00B522FC" w:rsidP="00AC2FEA">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rsidTr="00AC2FEA">
        <w:trPr>
          <w:trHeight w:val="20"/>
        </w:trPr>
        <w:tc>
          <w:tcPr>
            <w:tcW w:w="5168" w:type="dxa"/>
            <w:vAlign w:val="bottom"/>
          </w:tcPr>
          <w:p w:rsidR="00B522FC" w:rsidRPr="00F27CCD" w:rsidRDefault="00B522FC" w:rsidP="00AC2FEA">
            <w:pPr>
              <w:spacing w:after="120"/>
              <w:ind w:left="34"/>
            </w:pPr>
            <w:r w:rsidRPr="00F27CCD">
              <w:t>Итоговая стоимость предложения без НДС, руб.</w:t>
            </w:r>
          </w:p>
        </w:tc>
        <w:tc>
          <w:tcPr>
            <w:tcW w:w="4330" w:type="dxa"/>
            <w:shd w:val="clear" w:color="auto" w:fill="FFFFFF" w:themeFill="background1"/>
            <w:vAlign w:val="bottom"/>
          </w:tcPr>
          <w:p w:rsidR="00B522FC" w:rsidRPr="00F27CCD" w:rsidRDefault="00B522FC" w:rsidP="00AC2FEA">
            <w:pPr>
              <w:spacing w:before="120"/>
              <w:ind w:left="284" w:hanging="284"/>
              <w:jc w:val="center"/>
              <w:rPr>
                <w:rStyle w:val="afff9"/>
                <w:i w:val="0"/>
                <w:sz w:val="24"/>
                <w:szCs w:val="24"/>
              </w:rPr>
            </w:pPr>
            <w:r w:rsidRPr="00F27CCD">
              <w:rPr>
                <w:rStyle w:val="afff9"/>
                <w:sz w:val="24"/>
                <w:szCs w:val="24"/>
              </w:rPr>
              <w:t>_______________________________</w:t>
            </w:r>
          </w:p>
          <w:p w:rsidR="00B522FC" w:rsidRPr="00F27CCD" w:rsidRDefault="00B522FC" w:rsidP="00AC2FEA">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B522FC" w:rsidRPr="00F27CCD" w:rsidTr="00AC2FEA">
        <w:trPr>
          <w:trHeight w:val="20"/>
        </w:trPr>
        <w:tc>
          <w:tcPr>
            <w:tcW w:w="5168" w:type="dxa"/>
            <w:vAlign w:val="center"/>
          </w:tcPr>
          <w:p w:rsidR="00B522FC" w:rsidRPr="00F27CCD" w:rsidRDefault="00B522FC" w:rsidP="00AC2FEA">
            <w:pPr>
              <w:spacing w:after="120"/>
              <w:ind w:left="34"/>
            </w:pPr>
            <w:r w:rsidRPr="00F27CCD">
              <w:t>кроме того НДС, руб.</w:t>
            </w:r>
          </w:p>
        </w:tc>
        <w:tc>
          <w:tcPr>
            <w:tcW w:w="4330" w:type="dxa"/>
            <w:shd w:val="clear" w:color="auto" w:fill="FFFFFF" w:themeFill="background1"/>
            <w:vAlign w:val="bottom"/>
          </w:tcPr>
          <w:p w:rsidR="00B522FC" w:rsidRPr="00F27CCD" w:rsidRDefault="00B522FC" w:rsidP="00AC2FEA">
            <w:pPr>
              <w:spacing w:before="120"/>
              <w:ind w:left="284" w:hanging="284"/>
              <w:jc w:val="center"/>
              <w:rPr>
                <w:rStyle w:val="afff9"/>
                <w:i w:val="0"/>
                <w:sz w:val="24"/>
                <w:szCs w:val="24"/>
              </w:rPr>
            </w:pPr>
            <w:r w:rsidRPr="00F27CCD">
              <w:rPr>
                <w:rStyle w:val="afff9"/>
                <w:sz w:val="24"/>
                <w:szCs w:val="24"/>
              </w:rPr>
              <w:t>_______________________________</w:t>
            </w:r>
          </w:p>
          <w:p w:rsidR="00B522FC" w:rsidRPr="00F27CCD" w:rsidRDefault="00B522FC" w:rsidP="00AC2FEA">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B522FC" w:rsidRPr="00F27CCD" w:rsidTr="00AC2FEA">
        <w:trPr>
          <w:trHeight w:val="20"/>
        </w:trPr>
        <w:tc>
          <w:tcPr>
            <w:tcW w:w="5168" w:type="dxa"/>
            <w:vAlign w:val="center"/>
          </w:tcPr>
          <w:p w:rsidR="00B522FC" w:rsidRPr="00F27CCD" w:rsidRDefault="00B522FC" w:rsidP="00AC2FEA">
            <w:pPr>
              <w:spacing w:after="120"/>
              <w:ind w:left="34"/>
              <w:rPr>
                <w:b/>
              </w:rPr>
            </w:pPr>
            <w:r w:rsidRPr="00F27CCD">
              <w:rPr>
                <w:b/>
              </w:rPr>
              <w:t>итого с НДС, руб.</w:t>
            </w:r>
          </w:p>
        </w:tc>
        <w:tc>
          <w:tcPr>
            <w:tcW w:w="4330" w:type="dxa"/>
            <w:shd w:val="clear" w:color="auto" w:fill="FFFFFF" w:themeFill="background1"/>
            <w:vAlign w:val="bottom"/>
          </w:tcPr>
          <w:p w:rsidR="00B522FC" w:rsidRPr="00F27CCD" w:rsidRDefault="00B522FC" w:rsidP="00AC2FEA">
            <w:pPr>
              <w:spacing w:before="120"/>
              <w:ind w:left="284" w:hanging="284"/>
              <w:jc w:val="center"/>
              <w:rPr>
                <w:rStyle w:val="afff9"/>
                <w:i w:val="0"/>
                <w:sz w:val="24"/>
                <w:szCs w:val="24"/>
              </w:rPr>
            </w:pPr>
            <w:r w:rsidRPr="00F27CCD">
              <w:rPr>
                <w:rStyle w:val="afff9"/>
                <w:sz w:val="24"/>
                <w:szCs w:val="24"/>
              </w:rPr>
              <w:t>_______________________________</w:t>
            </w:r>
          </w:p>
          <w:p w:rsidR="00B522FC" w:rsidRPr="00F27CCD" w:rsidRDefault="00B522FC" w:rsidP="00AC2FEA">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rsidR="00B522FC" w:rsidRDefault="00B522FC" w:rsidP="00B522FC">
      <w:pPr>
        <w:spacing w:before="240"/>
        <w:ind w:firstLine="709"/>
        <w:jc w:val="both"/>
      </w:pPr>
    </w:p>
    <w:p w:rsidR="009E7CEC" w:rsidRPr="003135DF" w:rsidRDefault="009E7CEC" w:rsidP="009E7CEC">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9E7CEC" w:rsidRPr="003135DF" w:rsidRDefault="009E7CEC" w:rsidP="009E7CEC">
      <w:pPr>
        <w:spacing w:before="240"/>
        <w:ind w:firstLine="709"/>
        <w:jc w:val="both"/>
        <w:rPr>
          <w:color w:val="548DD4" w:themeColor="text2" w:themeTint="99"/>
        </w:rPr>
      </w:pPr>
      <w:r w:rsidRPr="003135DF">
        <w:t xml:space="preserve">Настоящая заявка на участие в </w:t>
      </w:r>
      <w:r>
        <w:t>предварительном отборе</w:t>
      </w:r>
      <w:r w:rsidRPr="003135DF">
        <w:t xml:space="preserve"> вместе с </w:t>
      </w:r>
      <w:r>
        <w:t>закупочной</w:t>
      </w:r>
      <w:r w:rsidRPr="003135DF">
        <w:t xml:space="preserve"> документацией имеет силу письменного соглашения о неустойке в обеспечение обязательств, связанных с участием в </w:t>
      </w:r>
      <w:r>
        <w:t>предварительном отборе</w:t>
      </w:r>
      <w:r w:rsidRPr="003135DF">
        <w:t>, на сумму __________рублей</w:t>
      </w:r>
      <w:proofErr w:type="gramStart"/>
      <w:r w:rsidRPr="003135DF">
        <w:t>.</w:t>
      </w:r>
      <w:proofErr w:type="gramEnd"/>
      <w:r w:rsidRPr="003135DF">
        <w:t xml:space="preserve"> </w:t>
      </w:r>
      <w:r w:rsidRPr="003135DF">
        <w:rPr>
          <w:color w:val="548DD4" w:themeColor="text2" w:themeTint="99"/>
        </w:rPr>
        <w:t>[</w:t>
      </w:r>
      <w:proofErr w:type="gramStart"/>
      <w:r w:rsidRPr="009E7CEC">
        <w:rPr>
          <w:rStyle w:val="afff9"/>
          <w:color w:val="548DD4" w:themeColor="text2" w:themeTint="99"/>
          <w:sz w:val="24"/>
          <w:szCs w:val="24"/>
        </w:rPr>
        <w:t>е</w:t>
      </w:r>
      <w:proofErr w:type="gramEnd"/>
      <w:r w:rsidRPr="009E7CEC">
        <w:rPr>
          <w:rStyle w:val="afff9"/>
          <w:color w:val="548DD4" w:themeColor="text2" w:themeTint="99"/>
          <w:sz w:val="24"/>
          <w:szCs w:val="24"/>
        </w:rPr>
        <w:t>сли условиями предварительного отбора неустойка в обеспечение исполнения обязательств участника предварительного отбора предусмотрена не была, весь абзац необходимо удалить</w:t>
      </w:r>
      <w:r w:rsidRPr="003135DF">
        <w:rPr>
          <w:color w:val="548DD4" w:themeColor="text2" w:themeTint="99"/>
        </w:rPr>
        <w:t>]</w:t>
      </w:r>
    </w:p>
    <w:p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_Ref316464350 \h  \* MERGEFORMAT </w:instrText>
      </w:r>
      <w:r w:rsidRPr="00F27CCD">
        <w:fldChar w:fldCharType="separate"/>
      </w:r>
      <w:r w:rsidRPr="00F27CCD">
        <w:t>Техническое предложение (форма 2)</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_Ref316464456 \h  \* MERGEFORMAT </w:instrText>
      </w:r>
      <w:r w:rsidRPr="00F27CCD">
        <w:fldChar w:fldCharType="separate"/>
      </w:r>
      <w:r w:rsidRPr="00F27CCD">
        <w:t>Анкета Участника закупки (форма 7)</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_Ref55336378 \h  \* MERGEFORMAT </w:instrText>
      </w:r>
      <w:r w:rsidRPr="00F27CCD">
        <w:fldChar w:fldCharType="separate"/>
      </w:r>
      <w:r w:rsidRPr="00F27CCD">
        <w:t>Справка о перечне и годовых объемах выполнения аналогичных договоров (форма 8)</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_Ref55336389 \h  \* MERGEFORMAT </w:instrText>
      </w:r>
      <w:r w:rsidRPr="00F27CCD">
        <w:fldChar w:fldCharType="separate"/>
      </w:r>
      <w:r w:rsidRPr="00F27CCD">
        <w:t>Справка о материально-технических ресурсах (форма 9)</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lastRenderedPageBreak/>
        <w:fldChar w:fldCharType="begin"/>
      </w:r>
      <w:r w:rsidRPr="00F27CCD">
        <w:instrText xml:space="preserve"> REF _Ref55336398 \h  \* MERGEFORMAT </w:instrText>
      </w:r>
      <w:r w:rsidRPr="00F27CCD">
        <w:fldChar w:fldCharType="separate"/>
      </w:r>
      <w:r w:rsidRPr="00F27CCD">
        <w:t>Справка о кадровых ресурсах (форма 10)</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_Ref96861029 \h  \* MERGEFORMAT </w:instrText>
      </w:r>
      <w:r w:rsidRPr="00F27CCD">
        <w:fldChar w:fldCharType="separate"/>
      </w: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_Ref347323321 \h  \* MERGEFORMAT </w:instrText>
      </w:r>
      <w:r w:rsidRPr="00F27CCD">
        <w:fldChar w:fldCharType="separate"/>
      </w:r>
      <w:r w:rsidRPr="00F27CCD">
        <w:t>Справка об участии в судебных разбирательствах (форма 13)</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_Ref347258875 \h  \* MERGEFORMAT </w:instrText>
      </w:r>
      <w:r w:rsidRPr="00F27CCD">
        <w:fldChar w:fldCharType="separate"/>
      </w:r>
      <w:r w:rsidRPr="00F27CCD">
        <w:rPr>
          <w:lang w:eastAsia="en-US"/>
        </w:rPr>
        <w:t>Форма гарантийного письма на предоставление сведений о цепочке собственников</w:t>
      </w:r>
      <w:r w:rsidRPr="00F27CCD">
        <w:t xml:space="preserve"> (форма 14)</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rsidR="00F27CCD" w:rsidRPr="00F27CCD" w:rsidRDefault="00B134F2" w:rsidP="001A3CF5">
      <w:pPr>
        <w:widowControl/>
        <w:numPr>
          <w:ilvl w:val="0"/>
          <w:numId w:val="8"/>
        </w:numPr>
        <w:tabs>
          <w:tab w:val="clear" w:pos="927"/>
          <w:tab w:val="left" w:pos="1418"/>
        </w:tabs>
        <w:autoSpaceDE/>
        <w:autoSpaceDN/>
        <w:adjustRightInd/>
        <w:ind w:left="1418" w:hanging="709"/>
        <w:jc w:val="both"/>
      </w:pPr>
      <w:r w:rsidRPr="00B134F2">
        <w:t>Сведения из единого реестра субъектов малого и среднего предпринимательства, или Декларация о соответствии Потенциального участника, критериям субъекта малого/ среднего предпринимательства</w:t>
      </w:r>
      <w:r>
        <w:t xml:space="preserve"> – на ___ </w:t>
      </w:r>
      <w:proofErr w:type="gramStart"/>
      <w:r>
        <w:t>л</w:t>
      </w:r>
      <w:proofErr w:type="gramEnd"/>
      <w:r>
        <w:t>..</w:t>
      </w:r>
    </w:p>
    <w:p w:rsidR="00F27CCD" w:rsidRDefault="00F27CCD" w:rsidP="00F27CCD">
      <w:pPr>
        <w:jc w:val="right"/>
        <w:rPr>
          <w:sz w:val="26"/>
          <w:szCs w:val="26"/>
        </w:rPr>
      </w:pPr>
      <w:bookmarkStart w:id="85"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BF416D">
      <w:pPr>
        <w:pStyle w:val="af8"/>
        <w:numPr>
          <w:ilvl w:val="1"/>
          <w:numId w:val="18"/>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86" w:name="_Toc309208622"/>
    </w:p>
    <w:p w:rsidR="00F27CCD" w:rsidRPr="003135DF" w:rsidRDefault="00F27CCD" w:rsidP="00175EC6">
      <w:pPr>
        <w:pStyle w:val="af8"/>
        <w:numPr>
          <w:ilvl w:val="2"/>
          <w:numId w:val="18"/>
        </w:numPr>
        <w:tabs>
          <w:tab w:val="clear" w:pos="1134"/>
        </w:tabs>
        <w:spacing w:before="60" w:after="60"/>
        <w:contextualSpacing w:val="0"/>
        <w:jc w:val="both"/>
      </w:pPr>
      <w:r w:rsidRPr="003135DF">
        <w:lastRenderedPageBreak/>
        <w:t>Инструкции по заполнению</w:t>
      </w:r>
      <w:bookmarkEnd w:id="86"/>
    </w:p>
    <w:p w:rsidR="00F27CCD" w:rsidRPr="003135DF" w:rsidRDefault="00F27CCD" w:rsidP="00175EC6">
      <w:pPr>
        <w:pStyle w:val="af8"/>
        <w:numPr>
          <w:ilvl w:val="3"/>
          <w:numId w:val="18"/>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rsidR="00F27CCD" w:rsidRPr="003135DF" w:rsidRDefault="00F27CCD" w:rsidP="00175EC6">
      <w:pPr>
        <w:pStyle w:val="af8"/>
        <w:numPr>
          <w:ilvl w:val="3"/>
          <w:numId w:val="18"/>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rsidR="00F27CCD" w:rsidRPr="003135DF" w:rsidRDefault="00F27CCD" w:rsidP="00175EC6">
      <w:pPr>
        <w:pStyle w:val="af8"/>
        <w:numPr>
          <w:ilvl w:val="3"/>
          <w:numId w:val="18"/>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rsidR="00F27CCD" w:rsidRPr="003135DF" w:rsidRDefault="00F27CCD" w:rsidP="00BF416D">
      <w:pPr>
        <w:pStyle w:val="af8"/>
        <w:numPr>
          <w:ilvl w:val="3"/>
          <w:numId w:val="18"/>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rsidR="00F27CCD" w:rsidRDefault="00F27CCD" w:rsidP="00BF416D">
      <w:pPr>
        <w:pStyle w:val="af8"/>
        <w:numPr>
          <w:ilvl w:val="3"/>
          <w:numId w:val="18"/>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rsidR="00DD52B4" w:rsidRPr="001735EE" w:rsidRDefault="00DD52B4" w:rsidP="00175EC6">
      <w:pPr>
        <w:pStyle w:val="af8"/>
        <w:numPr>
          <w:ilvl w:val="1"/>
          <w:numId w:val="18"/>
        </w:numPr>
        <w:tabs>
          <w:tab w:val="clear" w:pos="1134"/>
        </w:tabs>
        <w:spacing w:before="120" w:after="60"/>
        <w:contextualSpacing w:val="0"/>
        <w:rPr>
          <w:b/>
        </w:rPr>
      </w:pPr>
      <w:bookmarkStart w:id="87" w:name="_Toc127615084"/>
      <w:bookmarkStart w:id="88" w:name="_Ref216752873"/>
      <w:bookmarkStart w:id="89" w:name="_Ref300307304"/>
      <w:bookmarkStart w:id="90" w:name="_Ref300308441"/>
      <w:bookmarkStart w:id="91" w:name="_Ref300308442"/>
      <w:bookmarkStart w:id="92" w:name="_Ref304305102"/>
      <w:bookmarkStart w:id="93" w:name="_Toc309208626"/>
      <w:bookmarkStart w:id="94" w:name="_Ref316464350"/>
      <w:bookmarkStart w:id="95" w:name="_Ref316488055"/>
      <w:r w:rsidRPr="001735EE">
        <w:rPr>
          <w:b/>
        </w:rPr>
        <w:lastRenderedPageBreak/>
        <w:t xml:space="preserve">Техническое предложение (форма </w:t>
      </w:r>
      <w:r w:rsidR="000B0CF2">
        <w:rPr>
          <w:b/>
        </w:rPr>
        <w:t>2</w:t>
      </w:r>
      <w:r w:rsidRPr="001735EE">
        <w:rPr>
          <w:b/>
        </w:rPr>
        <w:t>)</w:t>
      </w:r>
    </w:p>
    <w:p w:rsidR="00DD52B4" w:rsidRPr="00DD52B4" w:rsidRDefault="00DD52B4" w:rsidP="00175EC6">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rsidR="00DD52B4" w:rsidRPr="007A49A4" w:rsidRDefault="00DD52B4" w:rsidP="00175EC6">
      <w:pPr>
        <w:pStyle w:val="af8"/>
        <w:numPr>
          <w:ilvl w:val="2"/>
          <w:numId w:val="18"/>
        </w:numPr>
        <w:tabs>
          <w:tab w:val="clear" w:pos="1134"/>
        </w:tabs>
        <w:spacing w:before="60" w:after="60"/>
        <w:contextualSpacing w:val="0"/>
        <w:jc w:val="both"/>
      </w:pPr>
      <w:r w:rsidRPr="007A49A4">
        <w:t>Форма Технического предложения</w:t>
      </w:r>
      <w:r w:rsidR="00987D11">
        <w:t xml:space="preserve"> на поставку товара</w:t>
      </w:r>
    </w:p>
    <w:p w:rsidR="00DD52B4" w:rsidRPr="003135DF" w:rsidRDefault="00DD52B4" w:rsidP="00175EC6">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DD52B4" w:rsidRPr="008120D0" w:rsidRDefault="00DD52B4" w:rsidP="00175EC6">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rsidTr="00FA4E7F">
        <w:trPr>
          <w:tblHeader/>
        </w:trPr>
        <w:tc>
          <w:tcPr>
            <w:tcW w:w="9606" w:type="dxa"/>
            <w:gridSpan w:val="3"/>
            <w:tcBorders>
              <w:bottom w:val="single" w:sz="4" w:space="0" w:color="auto"/>
            </w:tcBorders>
          </w:tcPr>
          <w:p w:rsidR="00DD52B4" w:rsidRPr="00DC441F" w:rsidRDefault="00DD52B4" w:rsidP="00FA4E7F">
            <w:pPr>
              <w:pStyle w:val="affa"/>
              <w:rPr>
                <w:sz w:val="24"/>
                <w:szCs w:val="24"/>
              </w:rPr>
            </w:pPr>
            <w:r w:rsidRPr="00DC441F">
              <w:rPr>
                <w:sz w:val="24"/>
                <w:szCs w:val="24"/>
              </w:rPr>
              <w:t xml:space="preserve">№ позиции в таблице–1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rsidTr="00FA4E7F">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rsidTr="00FA4E7F">
        <w:tc>
          <w:tcPr>
            <w:tcW w:w="648" w:type="dxa"/>
          </w:tcPr>
          <w:p w:rsidR="00DD52B4" w:rsidRPr="00E33517" w:rsidRDefault="00DD52B4" w:rsidP="00BF416D">
            <w:pPr>
              <w:widowControl/>
              <w:numPr>
                <w:ilvl w:val="0"/>
                <w:numId w:val="55"/>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BF416D">
            <w:pPr>
              <w:widowControl/>
              <w:numPr>
                <w:ilvl w:val="0"/>
                <w:numId w:val="55"/>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BF416D">
            <w:pPr>
              <w:widowControl/>
              <w:numPr>
                <w:ilvl w:val="0"/>
                <w:numId w:val="55"/>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DC441F" w:rsidRDefault="00DD52B4" w:rsidP="00FA4E7F">
            <w:pPr>
              <w:pStyle w:val="affa"/>
              <w:rPr>
                <w:sz w:val="24"/>
                <w:szCs w:val="24"/>
              </w:rPr>
            </w:pPr>
            <w:r w:rsidRPr="00DC441F">
              <w:rPr>
                <w:sz w:val="24"/>
                <w:szCs w:val="24"/>
              </w:rPr>
              <w:t xml:space="preserve">№ позиции в таблице–1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rsidTr="00FA4E7F">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BF416D">
            <w:pPr>
              <w:widowControl/>
              <w:numPr>
                <w:ilvl w:val="0"/>
                <w:numId w:val="56"/>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BF416D">
            <w:pPr>
              <w:widowControl/>
              <w:numPr>
                <w:ilvl w:val="0"/>
                <w:numId w:val="56"/>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BF416D">
            <w:pPr>
              <w:widowControl/>
              <w:numPr>
                <w:ilvl w:val="0"/>
                <w:numId w:val="56"/>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516B69" w:rsidRDefault="00DD52B4" w:rsidP="00FA4E7F">
            <w:pPr>
              <w:jc w:val="center"/>
              <w:rPr>
                <w:color w:val="548DD4" w:themeColor="text2" w:themeTint="99"/>
              </w:rPr>
            </w:pPr>
            <w:r w:rsidRPr="00DC441F">
              <w:t>№ позиции в таблице–1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DD52B4" w:rsidRPr="001830D1" w:rsidTr="00FA4E7F">
        <w:trPr>
          <w:tblHeader/>
        </w:trPr>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BF416D">
            <w:pPr>
              <w:widowControl/>
              <w:numPr>
                <w:ilvl w:val="0"/>
                <w:numId w:val="57"/>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051740" w:rsidRDefault="00DD52B4" w:rsidP="00FA4E7F">
            <w:pPr>
              <w:pStyle w:val="affa"/>
              <w:jc w:val="center"/>
              <w:rPr>
                <w:szCs w:val="22"/>
              </w:rPr>
            </w:pPr>
          </w:p>
        </w:tc>
      </w:tr>
      <w:tr w:rsidR="00DD52B4" w:rsidRPr="00AE7C66" w:rsidTr="00FA4E7F">
        <w:tc>
          <w:tcPr>
            <w:tcW w:w="648" w:type="dxa"/>
          </w:tcPr>
          <w:p w:rsidR="00DD52B4" w:rsidRPr="00E33517" w:rsidRDefault="00DD52B4" w:rsidP="00BF416D">
            <w:pPr>
              <w:widowControl/>
              <w:numPr>
                <w:ilvl w:val="0"/>
                <w:numId w:val="57"/>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r w:rsidR="00DD52B4" w:rsidRPr="00AE7C66" w:rsidTr="00FA4E7F">
        <w:tc>
          <w:tcPr>
            <w:tcW w:w="648" w:type="dxa"/>
          </w:tcPr>
          <w:p w:rsidR="00DD52B4" w:rsidRPr="00E33517" w:rsidRDefault="00DD52B4" w:rsidP="00BF416D">
            <w:pPr>
              <w:widowControl/>
              <w:numPr>
                <w:ilvl w:val="0"/>
                <w:numId w:val="57"/>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rsidTr="00FA4E7F">
        <w:trPr>
          <w:gridAfter w:val="1"/>
          <w:wAfter w:w="108" w:type="dxa"/>
        </w:trPr>
        <w:tc>
          <w:tcPr>
            <w:tcW w:w="4820" w:type="dxa"/>
            <w:gridSpan w:val="2"/>
          </w:tcPr>
          <w:p w:rsidR="00DD52B4" w:rsidRDefault="00DD52B4" w:rsidP="00FA4E7F">
            <w:pPr>
              <w:tabs>
                <w:tab w:val="left" w:pos="4428"/>
              </w:tabs>
              <w:jc w:val="center"/>
              <w:rPr>
                <w:sz w:val="26"/>
                <w:szCs w:val="26"/>
              </w:rPr>
            </w:pPr>
          </w:p>
          <w:p w:rsidR="00DD52B4" w:rsidRPr="00D46F55" w:rsidRDefault="00DD52B4" w:rsidP="00FA4E7F">
            <w:pPr>
              <w:tabs>
                <w:tab w:val="left" w:pos="4428"/>
              </w:tabs>
              <w:jc w:val="center"/>
              <w:rPr>
                <w:sz w:val="26"/>
                <w:szCs w:val="26"/>
                <w:vertAlign w:val="superscript"/>
              </w:rPr>
            </w:pP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___________________________</w:t>
            </w:r>
            <w:r w:rsidRPr="00F0507E">
              <w:rPr>
                <w:sz w:val="26"/>
                <w:szCs w:val="26"/>
              </w:rPr>
              <w:t>_______</w:t>
            </w:r>
          </w:p>
          <w:p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w:t>
            </w:r>
            <w:r w:rsidRPr="00F0507E">
              <w:rPr>
                <w:sz w:val="26"/>
                <w:szCs w:val="26"/>
              </w:rPr>
              <w:t>_________________</w:t>
            </w:r>
          </w:p>
          <w:p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rsidR="00DD52B4" w:rsidRDefault="00DD52B4" w:rsidP="00BF416D">
      <w:pPr>
        <w:pStyle w:val="af8"/>
        <w:numPr>
          <w:ilvl w:val="2"/>
          <w:numId w:val="18"/>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rsidR="00DD52B4" w:rsidRPr="007A49A4" w:rsidRDefault="00DD52B4" w:rsidP="00175EC6">
      <w:pPr>
        <w:pStyle w:val="af8"/>
        <w:numPr>
          <w:ilvl w:val="2"/>
          <w:numId w:val="18"/>
        </w:numPr>
        <w:tabs>
          <w:tab w:val="clear" w:pos="1134"/>
        </w:tabs>
        <w:spacing w:before="60" w:after="60"/>
        <w:contextualSpacing w:val="0"/>
        <w:jc w:val="both"/>
      </w:pPr>
      <w:r w:rsidRPr="007A49A4">
        <w:lastRenderedPageBreak/>
        <w:t>Инструкции по заполнению</w:t>
      </w:r>
    </w:p>
    <w:p w:rsidR="00DD52B4" w:rsidRDefault="00DD52B4" w:rsidP="00175EC6">
      <w:pPr>
        <w:pStyle w:val="af8"/>
        <w:numPr>
          <w:ilvl w:val="3"/>
          <w:numId w:val="1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rsidR="00DD52B4" w:rsidRPr="009F5111" w:rsidRDefault="00DD52B4" w:rsidP="00BF416D">
      <w:pPr>
        <w:pStyle w:val="af8"/>
        <w:numPr>
          <w:ilvl w:val="3"/>
          <w:numId w:val="18"/>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rsidR="00DD52B4" w:rsidRPr="009F5111" w:rsidRDefault="00DD52B4" w:rsidP="00BF416D">
      <w:pPr>
        <w:pStyle w:val="af8"/>
        <w:numPr>
          <w:ilvl w:val="3"/>
          <w:numId w:val="18"/>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rsidR="00DD52B4" w:rsidRPr="009F5111" w:rsidRDefault="00DD52B4" w:rsidP="00BF416D">
      <w:pPr>
        <w:pStyle w:val="af8"/>
        <w:numPr>
          <w:ilvl w:val="3"/>
          <w:numId w:val="1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rsidR="00DD52B4" w:rsidRPr="009F5111" w:rsidRDefault="00DD52B4" w:rsidP="00BF416D">
      <w:pPr>
        <w:pStyle w:val="af8"/>
        <w:numPr>
          <w:ilvl w:val="3"/>
          <w:numId w:val="18"/>
        </w:numPr>
        <w:spacing w:before="60" w:after="60"/>
        <w:contextualSpacing w:val="0"/>
        <w:jc w:val="both"/>
      </w:pPr>
      <w:r w:rsidRPr="009F5111">
        <w:t>В техническом предложении описываются все позиции коммерческого предложения.</w:t>
      </w:r>
    </w:p>
    <w:p w:rsidR="00DD52B4" w:rsidRPr="00194ED0" w:rsidRDefault="00DD52B4" w:rsidP="00BF416D">
      <w:pPr>
        <w:pStyle w:val="af8"/>
        <w:numPr>
          <w:ilvl w:val="3"/>
          <w:numId w:val="18"/>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rsidR="00F27CCD" w:rsidRDefault="00F27CCD">
      <w:pPr>
        <w:widowControl/>
        <w:autoSpaceDE/>
        <w:autoSpaceDN/>
        <w:adjustRightInd/>
        <w:spacing w:after="200" w:line="276" w:lineRule="auto"/>
        <w:rPr>
          <w:b/>
        </w:rPr>
      </w:pPr>
      <w:r>
        <w:rPr>
          <w:b/>
        </w:rPr>
        <w:br w:type="page"/>
      </w:r>
    </w:p>
    <w:p w:rsidR="00F27CCD" w:rsidRPr="003135DF" w:rsidRDefault="00F27CCD" w:rsidP="00175EC6">
      <w:pPr>
        <w:pStyle w:val="af8"/>
        <w:numPr>
          <w:ilvl w:val="1"/>
          <w:numId w:val="18"/>
        </w:numPr>
        <w:tabs>
          <w:tab w:val="clear" w:pos="1134"/>
        </w:tabs>
        <w:spacing w:before="120" w:after="60"/>
        <w:contextualSpacing w:val="0"/>
        <w:rPr>
          <w:b/>
        </w:rPr>
      </w:pPr>
      <w:r w:rsidRPr="003135DF">
        <w:rPr>
          <w:b/>
        </w:rPr>
        <w:lastRenderedPageBreak/>
        <w:t>Техническое предложение на выполнение работ (форма 2)</w:t>
      </w:r>
      <w:bookmarkEnd w:id="87"/>
      <w:bookmarkEnd w:id="88"/>
      <w:bookmarkEnd w:id="89"/>
      <w:bookmarkEnd w:id="90"/>
      <w:bookmarkEnd w:id="91"/>
      <w:bookmarkEnd w:id="92"/>
      <w:bookmarkEnd w:id="93"/>
      <w:bookmarkEnd w:id="94"/>
      <w:bookmarkEnd w:id="95"/>
    </w:p>
    <w:p w:rsidR="00F27CCD" w:rsidRPr="00F27CCD" w:rsidRDefault="00F27CCD" w:rsidP="00175EC6">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rsidR="00F27CCD" w:rsidRPr="003135DF" w:rsidRDefault="00F27CCD" w:rsidP="00175EC6">
      <w:pPr>
        <w:pStyle w:val="af8"/>
        <w:numPr>
          <w:ilvl w:val="2"/>
          <w:numId w:val="18"/>
        </w:numPr>
        <w:tabs>
          <w:tab w:val="clear" w:pos="1134"/>
        </w:tabs>
        <w:spacing w:before="60" w:after="60"/>
        <w:contextualSpacing w:val="0"/>
        <w:jc w:val="both"/>
      </w:pPr>
      <w:bookmarkStart w:id="96" w:name="_Toc127615085"/>
      <w:bookmarkStart w:id="97" w:name="_Toc309208627"/>
      <w:r w:rsidRPr="003135DF">
        <w:t>Форма Технического предложения</w:t>
      </w:r>
      <w:bookmarkEnd w:id="96"/>
      <w:bookmarkEnd w:id="97"/>
      <w:r w:rsidRPr="003135DF">
        <w:t xml:space="preserve"> на выполнение работ</w:t>
      </w:r>
      <w:r w:rsidR="00987D11">
        <w:t>/оказание услуг</w:t>
      </w:r>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F27CCD" w:rsidP="00F27CCD">
      <w:pPr>
        <w:rPr>
          <w:i/>
          <w:color w:val="000000"/>
        </w:rPr>
      </w:pPr>
    </w:p>
    <w:p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BF416D">
      <w:pPr>
        <w:pStyle w:val="af8"/>
        <w:numPr>
          <w:ilvl w:val="2"/>
          <w:numId w:val="18"/>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98" w:name="_Toc127615086"/>
      <w:bookmarkStart w:id="99" w:name="_Toc309208628"/>
    </w:p>
    <w:p w:rsidR="00F27CCD" w:rsidRPr="003135DF" w:rsidRDefault="00F27CCD" w:rsidP="00175EC6">
      <w:pPr>
        <w:pStyle w:val="af8"/>
        <w:numPr>
          <w:ilvl w:val="2"/>
          <w:numId w:val="18"/>
        </w:numPr>
        <w:tabs>
          <w:tab w:val="clear" w:pos="1134"/>
        </w:tabs>
        <w:spacing w:before="60" w:after="60"/>
        <w:contextualSpacing w:val="0"/>
        <w:jc w:val="both"/>
      </w:pPr>
      <w:r w:rsidRPr="003135DF">
        <w:lastRenderedPageBreak/>
        <w:t>Инструкции по заполнению</w:t>
      </w:r>
      <w:bookmarkEnd w:id="98"/>
      <w:bookmarkEnd w:id="99"/>
    </w:p>
    <w:p w:rsidR="00DD52B4" w:rsidRDefault="00DD52B4" w:rsidP="00BF416D">
      <w:pPr>
        <w:pStyle w:val="af8"/>
        <w:numPr>
          <w:ilvl w:val="3"/>
          <w:numId w:val="18"/>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rsidR="00F27CCD" w:rsidRPr="003135DF" w:rsidRDefault="00F27CCD" w:rsidP="00BF416D">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BF416D">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BF416D">
      <w:pPr>
        <w:pStyle w:val="af8"/>
        <w:numPr>
          <w:ilvl w:val="3"/>
          <w:numId w:val="18"/>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rsidR="00F27CCD" w:rsidRPr="003135DF" w:rsidRDefault="00987D11" w:rsidP="00BF416D">
      <w:pPr>
        <w:pStyle w:val="af8"/>
        <w:numPr>
          <w:ilvl w:val="3"/>
          <w:numId w:val="18"/>
        </w:numPr>
        <w:spacing w:before="60" w:after="60"/>
        <w:contextualSpacing w:val="0"/>
        <w:jc w:val="both"/>
      </w:pPr>
      <w:r w:rsidRPr="003135DF">
        <w:t xml:space="preserve">В техническом предложении описываются все позиции </w:t>
      </w:r>
      <w:r>
        <w:t xml:space="preserve">технического </w:t>
      </w:r>
      <w:proofErr w:type="gramStart"/>
      <w:r>
        <w:t>задания</w:t>
      </w:r>
      <w:proofErr w:type="gramEnd"/>
      <w:r>
        <w:t xml:space="preserve"> и указывается согласие с ними Участника закупки. При несогласии Участник предлагает свой вариант указанной позиции с разъяснениями, </w:t>
      </w:r>
      <w:proofErr w:type="gramStart"/>
      <w:r>
        <w:t>указывающими</w:t>
      </w:r>
      <w:proofErr w:type="gramEnd"/>
      <w:r>
        <w:t xml:space="preserve"> в  чем его предложение улучшает и ухудшает требования Заказчика</w:t>
      </w:r>
      <w:r w:rsidRPr="003135DF">
        <w:t>.</w:t>
      </w:r>
      <w:r w:rsidR="00F27CCD" w:rsidRPr="003135DF">
        <w:t>.</w:t>
      </w:r>
    </w:p>
    <w:p w:rsidR="00F27CCD" w:rsidRDefault="00F27CCD" w:rsidP="00BF416D">
      <w:pPr>
        <w:pStyle w:val="af8"/>
        <w:numPr>
          <w:ilvl w:val="3"/>
          <w:numId w:val="18"/>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9F1611">
      <w:pPr>
        <w:pStyle w:val="af8"/>
        <w:numPr>
          <w:ilvl w:val="1"/>
          <w:numId w:val="73"/>
        </w:numPr>
        <w:spacing w:before="120" w:after="60"/>
        <w:contextualSpacing w:val="0"/>
        <w:rPr>
          <w:b/>
        </w:rPr>
      </w:pPr>
      <w:bookmarkStart w:id="100" w:name="_Toc130043639"/>
      <w:bookmarkStart w:id="101" w:name="_Toc130043640"/>
      <w:bookmarkStart w:id="102" w:name="_Toc130043643"/>
      <w:bookmarkStart w:id="103" w:name="_Toc130043645"/>
      <w:bookmarkStart w:id="104" w:name="_Toc130043647"/>
      <w:bookmarkStart w:id="105" w:name="_Toc130043650"/>
      <w:bookmarkStart w:id="106" w:name="_Toc130043659"/>
      <w:bookmarkStart w:id="107" w:name="_Toc130043667"/>
      <w:bookmarkStart w:id="108" w:name="_Toc130043675"/>
      <w:bookmarkStart w:id="109" w:name="_Toc130043711"/>
      <w:bookmarkStart w:id="110" w:name="_Toc130043718"/>
      <w:bookmarkStart w:id="111" w:name="_Toc130043719"/>
      <w:bookmarkStart w:id="112" w:name="_Hlt22846931"/>
      <w:bookmarkStart w:id="113" w:name="_Ref55335823"/>
      <w:bookmarkStart w:id="114" w:name="_Ref55336359"/>
      <w:bookmarkStart w:id="115" w:name="_Toc57314675"/>
      <w:bookmarkStart w:id="116" w:name="_Toc69728989"/>
      <w:bookmarkStart w:id="117" w:name="_Toc309208632"/>
      <w:bookmarkStart w:id="118" w:name="_Ref316464456"/>
      <w:bookmarkEnd w:id="85"/>
      <w:bookmarkEnd w:id="100"/>
      <w:bookmarkEnd w:id="101"/>
      <w:bookmarkEnd w:id="102"/>
      <w:bookmarkEnd w:id="103"/>
      <w:bookmarkEnd w:id="104"/>
      <w:bookmarkEnd w:id="105"/>
      <w:bookmarkEnd w:id="106"/>
      <w:bookmarkEnd w:id="107"/>
      <w:bookmarkEnd w:id="108"/>
      <w:bookmarkEnd w:id="109"/>
      <w:bookmarkEnd w:id="110"/>
      <w:bookmarkEnd w:id="111"/>
      <w:bookmarkEnd w:id="112"/>
      <w:r w:rsidRPr="003135DF">
        <w:rPr>
          <w:b/>
        </w:rPr>
        <w:lastRenderedPageBreak/>
        <w:t xml:space="preserve">Анкета Участника </w:t>
      </w:r>
      <w:r>
        <w:rPr>
          <w:b/>
        </w:rPr>
        <w:t>закупки</w:t>
      </w:r>
      <w:r w:rsidRPr="003135DF">
        <w:rPr>
          <w:b/>
        </w:rPr>
        <w:t xml:space="preserve"> (форма 7)</w:t>
      </w:r>
      <w:bookmarkEnd w:id="113"/>
      <w:bookmarkEnd w:id="114"/>
      <w:bookmarkEnd w:id="115"/>
      <w:bookmarkEnd w:id="116"/>
      <w:bookmarkEnd w:id="117"/>
      <w:bookmarkEnd w:id="118"/>
    </w:p>
    <w:p w:rsidR="00F27CCD" w:rsidRPr="003135DF" w:rsidRDefault="00F27CCD" w:rsidP="009F1611">
      <w:pPr>
        <w:pStyle w:val="af8"/>
        <w:numPr>
          <w:ilvl w:val="2"/>
          <w:numId w:val="73"/>
        </w:numPr>
        <w:spacing w:before="60" w:after="60"/>
        <w:contextualSpacing w:val="0"/>
        <w:jc w:val="both"/>
      </w:pPr>
      <w:bookmarkStart w:id="119" w:name="_Toc309208633"/>
      <w:r w:rsidRPr="003135DF">
        <w:t xml:space="preserve">Форма Анкеты Участника </w:t>
      </w:r>
      <w:r>
        <w:t>закупки</w:t>
      </w:r>
      <w:bookmarkEnd w:id="119"/>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Анкета Участника </w:t>
      </w:r>
      <w:r>
        <w:rPr>
          <w:b/>
        </w:rPr>
        <w:t>закупки</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Почтовый адрес</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bookmarkStart w:id="120" w:name="_Ref316471159"/>
          </w:p>
        </w:tc>
        <w:bookmarkEnd w:id="120"/>
        <w:tc>
          <w:tcPr>
            <w:tcW w:w="4962" w:type="dxa"/>
          </w:tcPr>
          <w:p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a"/>
              <w:rPr>
                <w:i/>
                <w:szCs w:val="24"/>
              </w:rPr>
            </w:pPr>
          </w:p>
        </w:tc>
      </w:tr>
      <w:tr w:rsidR="00F27CCD" w:rsidRPr="003135DF" w:rsidTr="00F27CCD">
        <w:trPr>
          <w:cantSplit/>
          <w:trHeight w:val="116"/>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widowControl/>
              <w:numPr>
                <w:ilvl w:val="0"/>
                <w:numId w:val="17"/>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i/>
                <w:color w:val="000000"/>
                <w:szCs w:val="24"/>
              </w:rPr>
            </w:pPr>
          </w:p>
        </w:tc>
      </w:tr>
      <w:tr w:rsidR="00F27CCD" w:rsidRPr="003135DF" w:rsidTr="00F27CCD">
        <w:trPr>
          <w:cantSplit/>
        </w:trPr>
        <w:tc>
          <w:tcPr>
            <w:tcW w:w="567" w:type="dxa"/>
          </w:tcPr>
          <w:p w:rsidR="00F27CCD" w:rsidRPr="003135DF" w:rsidRDefault="00F27CCD" w:rsidP="00BF416D">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rsidR="00F27CCD" w:rsidRPr="003135DF" w:rsidRDefault="00F27CCD" w:rsidP="00F27CCD">
            <w:pPr>
              <w:pStyle w:val="afa"/>
              <w:rPr>
                <w:i/>
                <w:szCs w:val="24"/>
              </w:rPr>
            </w:pPr>
          </w:p>
        </w:tc>
      </w:tr>
      <w:tr w:rsidR="00BD3C1D" w:rsidRPr="003135DF" w:rsidTr="00F27CCD">
        <w:trPr>
          <w:cantSplit/>
        </w:trPr>
        <w:tc>
          <w:tcPr>
            <w:tcW w:w="567" w:type="dxa"/>
          </w:tcPr>
          <w:p w:rsidR="00BD3C1D" w:rsidRPr="003135DF" w:rsidRDefault="00BD3C1D" w:rsidP="00BF416D">
            <w:pPr>
              <w:widowControl/>
              <w:numPr>
                <w:ilvl w:val="0"/>
                <w:numId w:val="17"/>
              </w:numPr>
              <w:autoSpaceDE/>
              <w:autoSpaceDN/>
              <w:adjustRightInd/>
              <w:spacing w:after="60"/>
              <w:jc w:val="center"/>
            </w:pPr>
          </w:p>
        </w:tc>
        <w:tc>
          <w:tcPr>
            <w:tcW w:w="4962" w:type="dxa"/>
          </w:tcPr>
          <w:p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rsidR="00BD3C1D" w:rsidRPr="003135DF" w:rsidRDefault="00BD3C1D" w:rsidP="00F27CCD">
            <w:pPr>
              <w:pStyle w:val="afa"/>
              <w:rPr>
                <w:i/>
                <w:szCs w:val="24"/>
              </w:rPr>
            </w:pPr>
          </w:p>
        </w:tc>
      </w:tr>
    </w:tbl>
    <w:p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9F1611">
      <w:pPr>
        <w:pStyle w:val="af8"/>
        <w:numPr>
          <w:ilvl w:val="2"/>
          <w:numId w:val="73"/>
        </w:numPr>
        <w:spacing w:before="60" w:after="60"/>
        <w:contextualSpacing w:val="0"/>
        <w:jc w:val="both"/>
        <w:outlineLvl w:val="0"/>
        <w:rPr>
          <w:sz w:val="26"/>
          <w:szCs w:val="26"/>
        </w:rPr>
        <w:sectPr w:rsidR="00F27CCD" w:rsidSect="00F27CCD">
          <w:footerReference w:type="default" r:id="rId15"/>
          <w:pgSz w:w="11906" w:h="16838"/>
          <w:pgMar w:top="1134" w:right="707" w:bottom="1134" w:left="1701" w:header="708" w:footer="708" w:gutter="0"/>
          <w:cols w:space="708"/>
          <w:docGrid w:linePitch="360"/>
        </w:sectPr>
      </w:pPr>
      <w:bookmarkStart w:id="121" w:name="_Toc309208634"/>
    </w:p>
    <w:p w:rsidR="00F27CCD" w:rsidRPr="003135DF" w:rsidRDefault="00F27CCD" w:rsidP="009F1611">
      <w:pPr>
        <w:pStyle w:val="af8"/>
        <w:numPr>
          <w:ilvl w:val="2"/>
          <w:numId w:val="73"/>
        </w:numPr>
        <w:spacing w:before="60" w:after="60"/>
        <w:ind w:left="709"/>
        <w:contextualSpacing w:val="0"/>
        <w:jc w:val="both"/>
      </w:pPr>
      <w:r w:rsidRPr="003135DF">
        <w:lastRenderedPageBreak/>
        <w:t>Инструкции по заполнению</w:t>
      </w:r>
      <w:bookmarkEnd w:id="121"/>
    </w:p>
    <w:p w:rsidR="00F27CCD" w:rsidRPr="003135DF" w:rsidRDefault="00F27CCD" w:rsidP="009F1611">
      <w:pPr>
        <w:pStyle w:val="af8"/>
        <w:numPr>
          <w:ilvl w:val="3"/>
          <w:numId w:val="73"/>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rsidR="00F27CCD" w:rsidRPr="003135DF" w:rsidRDefault="00F27CCD" w:rsidP="009F1611">
      <w:pPr>
        <w:pStyle w:val="af8"/>
        <w:numPr>
          <w:ilvl w:val="3"/>
          <w:numId w:val="73"/>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9F1611">
      <w:pPr>
        <w:pStyle w:val="af8"/>
        <w:numPr>
          <w:ilvl w:val="3"/>
          <w:numId w:val="73"/>
        </w:numPr>
        <w:spacing w:before="60" w:after="60"/>
        <w:ind w:left="709"/>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rsidR="00F27CCD" w:rsidRPr="003135DF" w:rsidRDefault="00F27CCD" w:rsidP="009F1611">
      <w:pPr>
        <w:pStyle w:val="af8"/>
        <w:numPr>
          <w:ilvl w:val="3"/>
          <w:numId w:val="73"/>
        </w:numPr>
        <w:tabs>
          <w:tab w:val="left" w:pos="-2410"/>
        </w:tabs>
        <w:spacing w:before="60" w:after="60"/>
        <w:ind w:left="709"/>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9F1611">
      <w:pPr>
        <w:pStyle w:val="af8"/>
        <w:numPr>
          <w:ilvl w:val="1"/>
          <w:numId w:val="73"/>
        </w:numPr>
        <w:spacing w:before="120" w:after="60"/>
        <w:contextualSpacing w:val="0"/>
        <w:rPr>
          <w:b/>
        </w:rPr>
      </w:pPr>
      <w:bookmarkStart w:id="122" w:name="_Ref55336378"/>
      <w:bookmarkStart w:id="123" w:name="_Toc57314676"/>
      <w:bookmarkStart w:id="124" w:name="_Toc69728990"/>
      <w:bookmarkStart w:id="125" w:name="_Toc309208635"/>
      <w:r w:rsidRPr="003135DF">
        <w:rPr>
          <w:b/>
        </w:rPr>
        <w:lastRenderedPageBreak/>
        <w:t>Справка о перечне и годовых объемах выполнения аналогичных договоров (форма 8)</w:t>
      </w:r>
      <w:bookmarkEnd w:id="122"/>
      <w:bookmarkEnd w:id="123"/>
      <w:bookmarkEnd w:id="124"/>
      <w:bookmarkEnd w:id="125"/>
    </w:p>
    <w:p w:rsidR="00F27CCD" w:rsidRPr="003135DF" w:rsidRDefault="00F27CCD" w:rsidP="009F1611">
      <w:pPr>
        <w:pStyle w:val="af8"/>
        <w:numPr>
          <w:ilvl w:val="2"/>
          <w:numId w:val="73"/>
        </w:numPr>
        <w:spacing w:before="60" w:after="60"/>
        <w:contextualSpacing w:val="0"/>
        <w:jc w:val="both"/>
      </w:pPr>
      <w:bookmarkStart w:id="126" w:name="_Toc309208636"/>
      <w:r w:rsidRPr="003135DF">
        <w:t>Форма Справки о перечне и годовых объемах выполнения аналогичных договоров</w:t>
      </w:r>
      <w:bookmarkEnd w:id="126"/>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27CCD" w:rsidRPr="00DE0105" w:rsidTr="00F27CCD">
        <w:trPr>
          <w:tblHeader/>
        </w:trPr>
        <w:tc>
          <w:tcPr>
            <w:tcW w:w="0" w:type="auto"/>
            <w:shd w:val="clear" w:color="auto" w:fill="BFBFBF" w:themeFill="background1" w:themeFillShade="BF"/>
            <w:vAlign w:val="center"/>
          </w:tcPr>
          <w:p w:rsidR="00F27CCD" w:rsidRPr="00DE0105" w:rsidRDefault="00F27CCD" w:rsidP="00F27CCD">
            <w:pPr>
              <w:pStyle w:val="affa"/>
              <w:tabs>
                <w:tab w:val="left" w:pos="351"/>
              </w:tabs>
              <w:spacing w:before="0" w:after="0"/>
              <w:ind w:left="0" w:right="0"/>
              <w:jc w:val="center"/>
              <w:rPr>
                <w:szCs w:val="22"/>
              </w:rPr>
            </w:pPr>
            <w:r w:rsidRPr="00DE0105">
              <w:rPr>
                <w:szCs w:val="22"/>
              </w:rPr>
              <w:t>№</w:t>
            </w:r>
          </w:p>
          <w:p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rsidR="00F27CCD" w:rsidRDefault="00F27CCD" w:rsidP="00F27CCD">
            <w:pPr>
              <w:pStyle w:val="affa"/>
              <w:spacing w:before="0" w:after="0"/>
              <w:ind w:left="0" w:right="0"/>
              <w:jc w:val="center"/>
              <w:rPr>
                <w:szCs w:val="22"/>
              </w:rPr>
            </w:pPr>
            <w:r>
              <w:rPr>
                <w:szCs w:val="22"/>
              </w:rPr>
              <w:t xml:space="preserve">Сумма договора </w:t>
            </w:r>
          </w:p>
          <w:p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27CCD" w:rsidRPr="00DE0105" w:rsidTr="00F27CCD">
        <w:trPr>
          <w:tblHeader/>
        </w:trPr>
        <w:tc>
          <w:tcPr>
            <w:tcW w:w="0" w:type="auto"/>
            <w:shd w:val="clear" w:color="auto" w:fill="BFBFBF" w:themeFill="background1" w:themeFillShade="BF"/>
            <w:vAlign w:val="center"/>
          </w:tcPr>
          <w:p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rsidTr="00F27CCD">
        <w:trPr>
          <w:cantSplit/>
        </w:trPr>
        <w:tc>
          <w:tcPr>
            <w:tcW w:w="0" w:type="auto"/>
          </w:tcPr>
          <w:p w:rsidR="00F27CCD" w:rsidRPr="00DE0105" w:rsidRDefault="00F27CCD" w:rsidP="00BF416D">
            <w:pPr>
              <w:widowControl/>
              <w:numPr>
                <w:ilvl w:val="0"/>
                <w:numId w:val="19"/>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BF416D">
            <w:pPr>
              <w:widowControl/>
              <w:numPr>
                <w:ilvl w:val="0"/>
                <w:numId w:val="19"/>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BF416D">
            <w:pPr>
              <w:widowControl/>
              <w:numPr>
                <w:ilvl w:val="0"/>
                <w:numId w:val="19"/>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Height w:val="228"/>
        </w:trPr>
        <w:tc>
          <w:tcPr>
            <w:tcW w:w="0" w:type="auto"/>
            <w:gridSpan w:val="4"/>
          </w:tcPr>
          <w:p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BF416D">
            <w:pPr>
              <w:widowControl/>
              <w:numPr>
                <w:ilvl w:val="0"/>
                <w:numId w:val="27"/>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BF416D">
            <w:pPr>
              <w:widowControl/>
              <w:numPr>
                <w:ilvl w:val="0"/>
                <w:numId w:val="27"/>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BF416D">
            <w:pPr>
              <w:widowControl/>
              <w:numPr>
                <w:ilvl w:val="0"/>
                <w:numId w:val="27"/>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Height w:val="180"/>
        </w:trPr>
        <w:tc>
          <w:tcPr>
            <w:tcW w:w="0" w:type="auto"/>
            <w:gridSpan w:val="4"/>
          </w:tcPr>
          <w:p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BF416D">
            <w:pPr>
              <w:widowControl/>
              <w:numPr>
                <w:ilvl w:val="0"/>
                <w:numId w:val="20"/>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BF416D">
            <w:pPr>
              <w:widowControl/>
              <w:numPr>
                <w:ilvl w:val="0"/>
                <w:numId w:val="20"/>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BF416D">
            <w:pPr>
              <w:widowControl/>
              <w:numPr>
                <w:ilvl w:val="0"/>
                <w:numId w:val="20"/>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gridSpan w:val="4"/>
          </w:tcPr>
          <w:p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rsidR="00F27CCD" w:rsidRPr="003135DF" w:rsidRDefault="00F27CCD" w:rsidP="009F1611">
      <w:pPr>
        <w:pStyle w:val="af8"/>
        <w:numPr>
          <w:ilvl w:val="2"/>
          <w:numId w:val="73"/>
        </w:numPr>
        <w:spacing w:before="60" w:after="60"/>
        <w:ind w:left="709"/>
        <w:contextualSpacing w:val="0"/>
        <w:jc w:val="both"/>
      </w:pPr>
      <w:bookmarkStart w:id="127" w:name="_Toc309208637"/>
      <w:r w:rsidRPr="003135DF">
        <w:lastRenderedPageBreak/>
        <w:t>Инструкции по заполнению</w:t>
      </w:r>
      <w:bookmarkEnd w:id="127"/>
    </w:p>
    <w:p w:rsidR="00F27CCD" w:rsidRPr="003135DF" w:rsidRDefault="00F27CCD" w:rsidP="009F1611">
      <w:pPr>
        <w:pStyle w:val="af8"/>
        <w:numPr>
          <w:ilvl w:val="3"/>
          <w:numId w:val="73"/>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9F1611">
      <w:pPr>
        <w:pStyle w:val="af8"/>
        <w:numPr>
          <w:ilvl w:val="3"/>
          <w:numId w:val="73"/>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9F1611">
      <w:pPr>
        <w:pStyle w:val="af8"/>
        <w:numPr>
          <w:ilvl w:val="3"/>
          <w:numId w:val="73"/>
        </w:numPr>
        <w:spacing w:before="60" w:after="60"/>
        <w:ind w:left="709"/>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rsidR="00F27CCD" w:rsidRPr="003135DF" w:rsidRDefault="00F27CCD" w:rsidP="009F1611">
      <w:pPr>
        <w:pStyle w:val="af8"/>
        <w:numPr>
          <w:ilvl w:val="3"/>
          <w:numId w:val="73"/>
        </w:numPr>
        <w:tabs>
          <w:tab w:val="left" w:pos="-3261"/>
        </w:tabs>
        <w:spacing w:before="60" w:after="60"/>
        <w:ind w:left="709"/>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9F1611">
      <w:pPr>
        <w:pStyle w:val="af8"/>
        <w:numPr>
          <w:ilvl w:val="1"/>
          <w:numId w:val="73"/>
        </w:numPr>
        <w:spacing w:before="120" w:after="60"/>
        <w:contextualSpacing w:val="0"/>
        <w:rPr>
          <w:b/>
        </w:rPr>
      </w:pPr>
      <w:bookmarkStart w:id="128" w:name="_Ref55336389"/>
      <w:bookmarkStart w:id="129" w:name="_Toc57314677"/>
      <w:bookmarkStart w:id="130" w:name="_Toc69728991"/>
      <w:bookmarkStart w:id="131" w:name="_Toc309208638"/>
      <w:r w:rsidRPr="003135DF">
        <w:rPr>
          <w:b/>
        </w:rPr>
        <w:lastRenderedPageBreak/>
        <w:t>Справка о материально-технических ресурсах (форма 9)</w:t>
      </w:r>
      <w:bookmarkEnd w:id="128"/>
      <w:bookmarkEnd w:id="129"/>
      <w:bookmarkEnd w:id="130"/>
      <w:bookmarkEnd w:id="131"/>
    </w:p>
    <w:p w:rsidR="00F27CCD" w:rsidRPr="003135DF" w:rsidRDefault="00F27CCD" w:rsidP="009F1611">
      <w:pPr>
        <w:pStyle w:val="af8"/>
        <w:numPr>
          <w:ilvl w:val="2"/>
          <w:numId w:val="73"/>
        </w:numPr>
        <w:spacing w:before="60" w:after="60"/>
        <w:contextualSpacing w:val="0"/>
        <w:jc w:val="both"/>
      </w:pPr>
      <w:bookmarkStart w:id="132" w:name="_Toc309208639"/>
      <w:r w:rsidRPr="003135DF">
        <w:t>Форма Справки о материально-технических ресурсах</w:t>
      </w:r>
      <w:bookmarkEnd w:id="132"/>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материально-технических ресурсах</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27CCD" w:rsidRPr="00B41815" w:rsidTr="00F27CCD">
        <w:trPr>
          <w:trHeight w:val="530"/>
          <w:tblHeader/>
        </w:trPr>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w:t>
            </w:r>
          </w:p>
          <w:p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F27CCD" w:rsidRDefault="00F27CCD" w:rsidP="00F27CCD">
            <w:pPr>
              <w:pStyle w:val="affa"/>
              <w:spacing w:before="0" w:after="0"/>
              <w:ind w:left="0" w:right="0"/>
              <w:jc w:val="center"/>
              <w:rPr>
                <w:szCs w:val="22"/>
              </w:rPr>
            </w:pPr>
            <w:r w:rsidRPr="00B41815">
              <w:rPr>
                <w:szCs w:val="22"/>
              </w:rPr>
              <w:t>Место</w:t>
            </w:r>
          </w:p>
          <w:p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Примечания</w:t>
            </w:r>
          </w:p>
        </w:tc>
      </w:tr>
      <w:tr w:rsidR="00F27CCD" w:rsidRPr="00B41815" w:rsidTr="00F27CCD">
        <w:trPr>
          <w:trHeight w:val="333"/>
          <w:tblHeader/>
        </w:trPr>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rsidTr="00F27CCD">
        <w:trPr>
          <w:cantSplit/>
        </w:trPr>
        <w:tc>
          <w:tcPr>
            <w:tcW w:w="0" w:type="auto"/>
          </w:tcPr>
          <w:p w:rsidR="00F27CCD" w:rsidRPr="00B41815" w:rsidRDefault="00F27CCD" w:rsidP="00BF416D">
            <w:pPr>
              <w:widowControl/>
              <w:numPr>
                <w:ilvl w:val="0"/>
                <w:numId w:val="21"/>
              </w:numPr>
              <w:autoSpaceDE/>
              <w:autoSpaceDN/>
              <w:adjustRightInd/>
              <w:jc w:val="both"/>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r>
      <w:tr w:rsidR="00F27CCD" w:rsidRPr="00B41815" w:rsidTr="00F27CCD">
        <w:trPr>
          <w:cantSplit/>
        </w:trPr>
        <w:tc>
          <w:tcPr>
            <w:tcW w:w="0" w:type="auto"/>
          </w:tcPr>
          <w:p w:rsidR="00F27CCD" w:rsidRPr="00B41815" w:rsidRDefault="00F27CCD" w:rsidP="00BF416D">
            <w:pPr>
              <w:widowControl/>
              <w:numPr>
                <w:ilvl w:val="0"/>
                <w:numId w:val="21"/>
              </w:numPr>
              <w:autoSpaceDE/>
              <w:autoSpaceDN/>
              <w:adjustRightInd/>
              <w:jc w:val="both"/>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r>
      <w:tr w:rsidR="00F27CCD" w:rsidRPr="00B41815" w:rsidTr="00F27CCD">
        <w:trPr>
          <w:cantSplit/>
        </w:trPr>
        <w:tc>
          <w:tcPr>
            <w:tcW w:w="0" w:type="auto"/>
          </w:tcPr>
          <w:p w:rsidR="00F27CCD" w:rsidRPr="00B41815" w:rsidRDefault="00F27CCD" w:rsidP="00BF416D">
            <w:pPr>
              <w:widowControl/>
              <w:numPr>
                <w:ilvl w:val="0"/>
                <w:numId w:val="21"/>
              </w:numPr>
              <w:autoSpaceDE/>
              <w:autoSpaceDN/>
              <w:adjustRightInd/>
              <w:jc w:val="both"/>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r>
      <w:tr w:rsidR="00F27CCD" w:rsidRPr="00B41815" w:rsidTr="00F27CCD">
        <w:trPr>
          <w:cantSplit/>
        </w:trPr>
        <w:tc>
          <w:tcPr>
            <w:tcW w:w="0" w:type="auto"/>
          </w:tcPr>
          <w:p w:rsidR="00F27CCD" w:rsidRPr="00B41815" w:rsidRDefault="00F27CCD" w:rsidP="00F27CCD">
            <w:pPr>
              <w:pStyle w:val="afa"/>
              <w:rPr>
                <w:sz w:val="22"/>
                <w:szCs w:val="22"/>
              </w:rPr>
            </w:pPr>
            <w:r w:rsidRPr="00B41815">
              <w:rPr>
                <w:sz w:val="22"/>
                <w:szCs w:val="22"/>
              </w:rPr>
              <w:t>…</w:t>
            </w: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133" w:name="_Toc309208640"/>
      <w:r w:rsidRPr="000D44BC">
        <w:rPr>
          <w:b/>
          <w:color w:val="000000"/>
          <w:spacing w:val="36"/>
        </w:rPr>
        <w:t>конец формы</w:t>
      </w:r>
    </w:p>
    <w:p w:rsidR="00F27CCD" w:rsidRPr="003135DF" w:rsidRDefault="00F27CCD" w:rsidP="009F1611">
      <w:pPr>
        <w:pStyle w:val="af8"/>
        <w:numPr>
          <w:ilvl w:val="2"/>
          <w:numId w:val="73"/>
        </w:numPr>
        <w:spacing w:before="60" w:after="60"/>
        <w:ind w:left="851" w:hanging="851"/>
        <w:contextualSpacing w:val="0"/>
        <w:jc w:val="both"/>
      </w:pPr>
      <w:r w:rsidRPr="003135DF">
        <w:lastRenderedPageBreak/>
        <w:t>Инструкции по заполнению</w:t>
      </w:r>
      <w:bookmarkEnd w:id="133"/>
    </w:p>
    <w:p w:rsidR="00F27CCD" w:rsidRPr="003135DF" w:rsidRDefault="00F27CCD" w:rsidP="009F1611">
      <w:pPr>
        <w:pStyle w:val="af8"/>
        <w:numPr>
          <w:ilvl w:val="3"/>
          <w:numId w:val="73"/>
        </w:numPr>
        <w:spacing w:before="60" w:after="60"/>
        <w:ind w:left="851" w:hanging="851"/>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9F1611">
      <w:pPr>
        <w:pStyle w:val="af8"/>
        <w:numPr>
          <w:ilvl w:val="3"/>
          <w:numId w:val="73"/>
        </w:numPr>
        <w:spacing w:before="60" w:after="60"/>
        <w:ind w:left="851" w:hanging="851"/>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9F1611">
      <w:pPr>
        <w:pStyle w:val="af8"/>
        <w:numPr>
          <w:ilvl w:val="3"/>
          <w:numId w:val="73"/>
        </w:numPr>
        <w:spacing w:before="60" w:after="60"/>
        <w:ind w:left="851" w:hanging="851"/>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9F1611">
      <w:pPr>
        <w:pStyle w:val="af8"/>
        <w:numPr>
          <w:ilvl w:val="1"/>
          <w:numId w:val="73"/>
        </w:numPr>
        <w:spacing w:before="120" w:after="60"/>
        <w:contextualSpacing w:val="0"/>
        <w:rPr>
          <w:b/>
        </w:rPr>
      </w:pPr>
      <w:bookmarkStart w:id="134" w:name="_Ref55336398"/>
      <w:bookmarkStart w:id="135" w:name="_Toc57314678"/>
      <w:bookmarkStart w:id="136" w:name="_Toc69728992"/>
      <w:bookmarkStart w:id="137" w:name="_Toc309208641"/>
      <w:r w:rsidRPr="003135DF">
        <w:rPr>
          <w:b/>
        </w:rPr>
        <w:lastRenderedPageBreak/>
        <w:t>Справка о кадровых ресурсах (форма 10)</w:t>
      </w:r>
      <w:bookmarkEnd w:id="134"/>
      <w:bookmarkEnd w:id="135"/>
      <w:bookmarkEnd w:id="136"/>
      <w:bookmarkEnd w:id="137"/>
    </w:p>
    <w:p w:rsidR="00F27CCD" w:rsidRPr="003135DF" w:rsidRDefault="00F27CCD" w:rsidP="009F1611">
      <w:pPr>
        <w:pStyle w:val="af8"/>
        <w:numPr>
          <w:ilvl w:val="2"/>
          <w:numId w:val="73"/>
        </w:numPr>
        <w:spacing w:before="60" w:after="60"/>
        <w:contextualSpacing w:val="0"/>
        <w:jc w:val="both"/>
      </w:pPr>
      <w:bookmarkStart w:id="138" w:name="_Toc309208642"/>
      <w:r w:rsidRPr="003135DF">
        <w:t>Форма Справки о кадровых ресурсах</w:t>
      </w:r>
      <w:bookmarkEnd w:id="138"/>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кадровых ресурсах</w:t>
      </w:r>
    </w:p>
    <w:p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F27CCD" w:rsidRDefault="00F27CCD" w:rsidP="00F27CCD">
      <w:pPr>
        <w:spacing w:before="120"/>
        <w:rPr>
          <w:b/>
          <w:sz w:val="22"/>
          <w:szCs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E44D7B" w:rsidRPr="009D6B1B" w:rsidTr="00E44D7B">
        <w:trPr>
          <w:trHeight w:val="551"/>
          <w:tblHeader/>
        </w:trPr>
        <w:tc>
          <w:tcPr>
            <w:tcW w:w="567"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rsidTr="00E44D7B">
        <w:trPr>
          <w:cantSplit/>
        </w:trPr>
        <w:tc>
          <w:tcPr>
            <w:tcW w:w="9498" w:type="dxa"/>
            <w:gridSpan w:val="5"/>
          </w:tcPr>
          <w:p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rsidTr="00E44D7B">
        <w:tc>
          <w:tcPr>
            <w:tcW w:w="567" w:type="dxa"/>
          </w:tcPr>
          <w:p w:rsidR="00E44D7B" w:rsidRPr="00732F6F" w:rsidRDefault="00E44D7B" w:rsidP="00BF416D">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BF416D">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BF416D">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rPr>
          <w:cantSplit/>
        </w:trPr>
        <w:tc>
          <w:tcPr>
            <w:tcW w:w="9498" w:type="dxa"/>
            <w:gridSpan w:val="5"/>
          </w:tcPr>
          <w:p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rsidTr="00E44D7B">
        <w:tc>
          <w:tcPr>
            <w:tcW w:w="567" w:type="dxa"/>
          </w:tcPr>
          <w:p w:rsidR="00E44D7B" w:rsidRPr="00732F6F" w:rsidRDefault="00E44D7B" w:rsidP="00BF416D">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BF416D">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BF416D">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rPr>
          <w:cantSplit/>
        </w:trPr>
        <w:tc>
          <w:tcPr>
            <w:tcW w:w="9498" w:type="dxa"/>
            <w:gridSpan w:val="5"/>
          </w:tcPr>
          <w:p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rsidTr="00E44D7B">
        <w:tc>
          <w:tcPr>
            <w:tcW w:w="567" w:type="dxa"/>
          </w:tcPr>
          <w:p w:rsidR="00E44D7B" w:rsidRPr="00732F6F" w:rsidRDefault="00E44D7B" w:rsidP="00BF416D">
            <w:pPr>
              <w:widowControl/>
              <w:numPr>
                <w:ilvl w:val="0"/>
                <w:numId w:val="24"/>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jc w:val="center"/>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jc w:val="center"/>
              <w:rPr>
                <w:szCs w:val="24"/>
              </w:rPr>
            </w:pPr>
          </w:p>
        </w:tc>
      </w:tr>
      <w:tr w:rsidR="00E44D7B" w:rsidRPr="009D6B1B" w:rsidTr="00E44D7B">
        <w:tc>
          <w:tcPr>
            <w:tcW w:w="567" w:type="dxa"/>
          </w:tcPr>
          <w:p w:rsidR="00E44D7B" w:rsidRPr="00732F6F" w:rsidRDefault="00E44D7B" w:rsidP="00BF416D">
            <w:pPr>
              <w:widowControl/>
              <w:numPr>
                <w:ilvl w:val="0"/>
                <w:numId w:val="24"/>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jc w:val="center"/>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jc w:val="center"/>
              <w:rPr>
                <w:szCs w:val="24"/>
              </w:rPr>
            </w:pPr>
          </w:p>
        </w:tc>
      </w:tr>
      <w:tr w:rsidR="00E44D7B" w:rsidRPr="009D6B1B" w:rsidTr="00E44D7B">
        <w:tc>
          <w:tcPr>
            <w:tcW w:w="567" w:type="dxa"/>
          </w:tcPr>
          <w:p w:rsidR="00E44D7B" w:rsidRPr="00732F6F" w:rsidRDefault="00E44D7B" w:rsidP="00BF416D">
            <w:pPr>
              <w:widowControl/>
              <w:numPr>
                <w:ilvl w:val="0"/>
                <w:numId w:val="24"/>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732F6F" w:rsidRDefault="00E44D7B" w:rsidP="00E44D7B">
            <w:pPr>
              <w:pStyle w:val="afa"/>
              <w:spacing w:before="0" w:after="0"/>
              <w:jc w:val="center"/>
              <w:rPr>
                <w:sz w:val="26"/>
                <w:szCs w:val="26"/>
              </w:rPr>
            </w:pPr>
          </w:p>
        </w:tc>
        <w:tc>
          <w:tcPr>
            <w:tcW w:w="1984" w:type="dxa"/>
          </w:tcPr>
          <w:p w:rsidR="00E44D7B" w:rsidRPr="00732F6F" w:rsidRDefault="00E44D7B" w:rsidP="00E44D7B">
            <w:pPr>
              <w:pStyle w:val="afa"/>
              <w:spacing w:before="0" w:after="0"/>
              <w:rPr>
                <w:sz w:val="26"/>
                <w:szCs w:val="26"/>
              </w:rPr>
            </w:pPr>
          </w:p>
        </w:tc>
        <w:tc>
          <w:tcPr>
            <w:tcW w:w="1985" w:type="dxa"/>
          </w:tcPr>
          <w:p w:rsidR="00E44D7B" w:rsidRPr="00732F6F" w:rsidRDefault="00E44D7B" w:rsidP="00E44D7B">
            <w:pPr>
              <w:pStyle w:val="afa"/>
              <w:spacing w:before="0" w:after="0"/>
              <w:jc w:val="center"/>
              <w:rPr>
                <w:sz w:val="26"/>
                <w:szCs w:val="26"/>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732F6F" w:rsidRDefault="00E44D7B" w:rsidP="00E44D7B">
            <w:pPr>
              <w:pStyle w:val="afa"/>
              <w:spacing w:before="0" w:after="0"/>
              <w:jc w:val="center"/>
              <w:rPr>
                <w:sz w:val="26"/>
                <w:szCs w:val="26"/>
              </w:rPr>
            </w:pPr>
          </w:p>
        </w:tc>
        <w:tc>
          <w:tcPr>
            <w:tcW w:w="1984" w:type="dxa"/>
          </w:tcPr>
          <w:p w:rsidR="00E44D7B" w:rsidRPr="00732F6F" w:rsidRDefault="00E44D7B" w:rsidP="00E44D7B">
            <w:pPr>
              <w:pStyle w:val="afa"/>
              <w:spacing w:before="0" w:after="0"/>
              <w:rPr>
                <w:sz w:val="26"/>
                <w:szCs w:val="26"/>
              </w:rPr>
            </w:pPr>
          </w:p>
        </w:tc>
        <w:tc>
          <w:tcPr>
            <w:tcW w:w="1985" w:type="dxa"/>
          </w:tcPr>
          <w:p w:rsidR="00E44D7B" w:rsidRPr="00732F6F" w:rsidRDefault="00E44D7B" w:rsidP="00E44D7B">
            <w:pPr>
              <w:pStyle w:val="afa"/>
              <w:spacing w:before="0" w:after="0"/>
              <w:jc w:val="center"/>
              <w:rPr>
                <w:sz w:val="26"/>
                <w:szCs w:val="26"/>
              </w:rPr>
            </w:pPr>
          </w:p>
        </w:tc>
      </w:tr>
    </w:tbl>
    <w:p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rsidTr="00F27CCD">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rsidR="00F27CCD" w:rsidRPr="003135DF" w:rsidRDefault="00F27CCD" w:rsidP="009F1611">
      <w:pPr>
        <w:pStyle w:val="af8"/>
        <w:numPr>
          <w:ilvl w:val="2"/>
          <w:numId w:val="73"/>
        </w:numPr>
        <w:tabs>
          <w:tab w:val="left" w:pos="709"/>
        </w:tabs>
        <w:spacing w:before="60" w:after="60"/>
        <w:ind w:left="709"/>
        <w:contextualSpacing w:val="0"/>
        <w:jc w:val="both"/>
      </w:pPr>
      <w:bookmarkStart w:id="139" w:name="_Toc309208643"/>
      <w:r w:rsidRPr="003135DF">
        <w:lastRenderedPageBreak/>
        <w:t>Инструкции по заполнению</w:t>
      </w:r>
      <w:bookmarkEnd w:id="139"/>
    </w:p>
    <w:p w:rsidR="00F27CCD" w:rsidRPr="003135DF" w:rsidRDefault="00F27CCD" w:rsidP="009F1611">
      <w:pPr>
        <w:pStyle w:val="af8"/>
        <w:numPr>
          <w:ilvl w:val="3"/>
          <w:numId w:val="73"/>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9F1611">
      <w:pPr>
        <w:pStyle w:val="af8"/>
        <w:numPr>
          <w:ilvl w:val="3"/>
          <w:numId w:val="73"/>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9F1611">
      <w:pPr>
        <w:pStyle w:val="af8"/>
        <w:numPr>
          <w:ilvl w:val="3"/>
          <w:numId w:val="73"/>
        </w:numPr>
        <w:spacing w:before="60" w:after="60"/>
        <w:ind w:left="709"/>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rsidR="00F27CCD" w:rsidRPr="003135DF" w:rsidRDefault="00F27CCD" w:rsidP="009F1611">
      <w:pPr>
        <w:pStyle w:val="af8"/>
        <w:numPr>
          <w:ilvl w:val="3"/>
          <w:numId w:val="73"/>
        </w:numPr>
        <w:spacing w:before="60" w:after="60"/>
        <w:ind w:left="709"/>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rsidR="00F27CCD" w:rsidRPr="003135DF" w:rsidRDefault="00F27CCD" w:rsidP="009F1611">
      <w:pPr>
        <w:pStyle w:val="af8"/>
        <w:numPr>
          <w:ilvl w:val="3"/>
          <w:numId w:val="73"/>
        </w:numPr>
        <w:spacing w:before="60" w:after="60"/>
        <w:ind w:left="709"/>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9F1611">
      <w:pPr>
        <w:pStyle w:val="af8"/>
        <w:numPr>
          <w:ilvl w:val="1"/>
          <w:numId w:val="73"/>
        </w:numPr>
        <w:spacing w:before="120" w:after="60"/>
        <w:contextualSpacing w:val="0"/>
        <w:jc w:val="both"/>
        <w:rPr>
          <w:b/>
        </w:rPr>
      </w:pPr>
      <w:bookmarkStart w:id="140" w:name="_Ref96861029"/>
      <w:bookmarkStart w:id="141" w:name="_Toc309208644"/>
      <w:bookmarkStart w:id="142" w:name="_Ref90381523"/>
      <w:bookmarkStart w:id="143" w:name="_Toc90385124"/>
      <w:r w:rsidRPr="003135DF">
        <w:rPr>
          <w:b/>
        </w:rPr>
        <w:lastRenderedPageBreak/>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140"/>
      <w:bookmarkEnd w:id="141"/>
    </w:p>
    <w:p w:rsidR="00F27CCD" w:rsidRPr="003135DF" w:rsidRDefault="00F27CCD" w:rsidP="009F1611">
      <w:pPr>
        <w:pStyle w:val="af8"/>
        <w:numPr>
          <w:ilvl w:val="2"/>
          <w:numId w:val="73"/>
        </w:numPr>
        <w:spacing w:before="60" w:after="60"/>
        <w:contextualSpacing w:val="0"/>
        <w:jc w:val="both"/>
      </w:pPr>
      <w:bookmarkStart w:id="144" w:name="_Toc309208645"/>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144"/>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Уважаемые господа!</w:t>
      </w:r>
    </w:p>
    <w:p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rsidR="00F27CCD" w:rsidRPr="000776FB" w:rsidRDefault="00F27CCD" w:rsidP="00BF416D">
      <w:pPr>
        <w:widowControl/>
        <w:numPr>
          <w:ilvl w:val="0"/>
          <w:numId w:val="29"/>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rsidR="00F27CCD" w:rsidRPr="000776FB" w:rsidRDefault="00F27CCD" w:rsidP="00BF416D">
      <w:pPr>
        <w:widowControl/>
        <w:numPr>
          <w:ilvl w:val="0"/>
          <w:numId w:val="29"/>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rsidR="00F27CCD" w:rsidRPr="000776FB" w:rsidRDefault="00F27CCD" w:rsidP="00BF416D">
      <w:pPr>
        <w:widowControl/>
        <w:numPr>
          <w:ilvl w:val="0"/>
          <w:numId w:val="29"/>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2008A1" w:rsidRDefault="00F27CCD" w:rsidP="00F27CCD">
      <w:pPr>
        <w:widowControl/>
        <w:autoSpaceDE/>
        <w:autoSpaceDN/>
        <w:adjustRightInd/>
        <w:ind w:left="1497"/>
        <w:jc w:val="both"/>
        <w:rPr>
          <w:sz w:val="26"/>
          <w:szCs w:val="26"/>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rsidR="00F27CCD" w:rsidRPr="003135DF" w:rsidRDefault="00F27CCD" w:rsidP="009F1611">
      <w:pPr>
        <w:pStyle w:val="af8"/>
        <w:numPr>
          <w:ilvl w:val="2"/>
          <w:numId w:val="73"/>
        </w:numPr>
        <w:spacing w:before="60" w:after="60"/>
        <w:ind w:left="709"/>
        <w:contextualSpacing w:val="0"/>
        <w:jc w:val="both"/>
      </w:pPr>
      <w:bookmarkStart w:id="145" w:name="_Toc309208646"/>
      <w:r w:rsidRPr="003135DF">
        <w:lastRenderedPageBreak/>
        <w:t>Инструкции по заполнению</w:t>
      </w:r>
      <w:bookmarkEnd w:id="145"/>
    </w:p>
    <w:p w:rsidR="00F27CCD" w:rsidRPr="003135DF" w:rsidRDefault="00F27CCD" w:rsidP="009F1611">
      <w:pPr>
        <w:pStyle w:val="af8"/>
        <w:numPr>
          <w:ilvl w:val="3"/>
          <w:numId w:val="73"/>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rsidR="00F27CCD" w:rsidRPr="003135DF" w:rsidRDefault="00F27CCD" w:rsidP="009F1611">
      <w:pPr>
        <w:pStyle w:val="af8"/>
        <w:numPr>
          <w:ilvl w:val="3"/>
          <w:numId w:val="73"/>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rsidR="00F27CCD" w:rsidRPr="003135DF" w:rsidRDefault="00F27CCD" w:rsidP="009F1611">
      <w:pPr>
        <w:pStyle w:val="af8"/>
        <w:numPr>
          <w:ilvl w:val="3"/>
          <w:numId w:val="73"/>
        </w:numPr>
        <w:spacing w:before="60" w:after="60"/>
        <w:ind w:left="709"/>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rsidR="00F27CCD" w:rsidRPr="003135DF" w:rsidRDefault="00F27CCD" w:rsidP="009F1611">
      <w:pPr>
        <w:pStyle w:val="af8"/>
        <w:numPr>
          <w:ilvl w:val="3"/>
          <w:numId w:val="73"/>
        </w:numPr>
        <w:spacing w:before="60" w:after="60"/>
        <w:ind w:left="709"/>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142"/>
      <w:bookmarkEnd w:id="143"/>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9F1611">
      <w:pPr>
        <w:pStyle w:val="af8"/>
        <w:numPr>
          <w:ilvl w:val="1"/>
          <w:numId w:val="73"/>
        </w:numPr>
        <w:spacing w:before="120" w:after="60"/>
        <w:contextualSpacing w:val="0"/>
        <w:jc w:val="both"/>
        <w:rPr>
          <w:b/>
        </w:rPr>
      </w:pPr>
      <w:bookmarkStart w:id="146" w:name="_Toc297539695"/>
      <w:bookmarkStart w:id="147" w:name="_Toc247539684"/>
      <w:bookmarkStart w:id="148" w:name="_Ref300306096"/>
      <w:bookmarkStart w:id="149" w:name="_Ref300307616"/>
      <w:bookmarkStart w:id="150" w:name="_Toc309208647"/>
      <w:bookmarkStart w:id="151" w:name="_Ref316464564"/>
      <w:bookmarkStart w:id="152" w:name="_Ref316488308"/>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146"/>
      <w:bookmarkEnd w:id="147"/>
      <w:bookmarkEnd w:id="148"/>
      <w:bookmarkEnd w:id="149"/>
      <w:bookmarkEnd w:id="150"/>
      <w:bookmarkEnd w:id="151"/>
      <w:bookmarkEnd w:id="152"/>
    </w:p>
    <w:p w:rsidR="00F27CCD" w:rsidRPr="003135DF" w:rsidRDefault="00F27CCD" w:rsidP="009F1611">
      <w:pPr>
        <w:pStyle w:val="af8"/>
        <w:numPr>
          <w:ilvl w:val="2"/>
          <w:numId w:val="73"/>
        </w:numPr>
        <w:spacing w:before="60" w:after="60"/>
        <w:contextualSpacing w:val="0"/>
        <w:jc w:val="both"/>
      </w:pPr>
      <w:bookmarkStart w:id="153" w:name="_Toc247539685"/>
      <w:bookmarkStart w:id="154" w:name="_Toc152061626"/>
      <w:bookmarkStart w:id="155" w:name="_Toc148958009"/>
      <w:bookmarkStart w:id="156" w:name="_Toc147900824"/>
      <w:bookmarkStart w:id="157" w:name="_Toc131596201"/>
      <w:bookmarkStart w:id="158" w:name="_Toc297539696"/>
      <w:bookmarkStart w:id="159" w:name="_Toc309208648"/>
      <w:r w:rsidRPr="003135DF">
        <w:t xml:space="preserve">Форма </w:t>
      </w:r>
      <w:bookmarkEnd w:id="153"/>
      <w:bookmarkEnd w:id="154"/>
      <w:bookmarkEnd w:id="155"/>
      <w:bookmarkEnd w:id="156"/>
      <w:bookmarkEnd w:id="157"/>
      <w:bookmarkEnd w:id="158"/>
      <w:bookmarkEnd w:id="159"/>
      <w:r w:rsidRPr="003135DF">
        <w:t xml:space="preserve">описи документов, содержащихся в заявке на участие в </w:t>
      </w:r>
      <w:r>
        <w:t>закупке</w:t>
      </w:r>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bookmarkStart w:id="160" w:name="_Toc131596202"/>
      <w:bookmarkStart w:id="161" w:name="_Toc125804553"/>
      <w:r w:rsidRPr="003135DF">
        <w:rPr>
          <w:b/>
        </w:rPr>
        <w:t xml:space="preserve">Опись документов, содержащихся </w:t>
      </w:r>
      <w:bookmarkEnd w:id="160"/>
      <w:bookmarkEnd w:id="161"/>
      <w:r w:rsidRPr="003135DF">
        <w:rPr>
          <w:b/>
        </w:rPr>
        <w:t xml:space="preserve">в заявке на участие в </w:t>
      </w:r>
      <w:r>
        <w:rPr>
          <w:b/>
        </w:rPr>
        <w:t>закупке</w:t>
      </w:r>
    </w:p>
    <w:p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sz w:val="22"/>
                <w:szCs w:val="22"/>
              </w:rP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27CCD" w:rsidRPr="00A75AEC" w:rsidRDefault="00F27CCD" w:rsidP="00F27CCD">
            <w:pPr>
              <w:snapToGrid w:val="0"/>
              <w:jc w:val="center"/>
              <w:rPr>
                <w:sz w:val="22"/>
                <w:szCs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BD3C1D" w:rsidP="00F27CCD">
            <w:pPr>
              <w:snapToGrid w:val="0"/>
              <w:jc w:val="center"/>
              <w:rPr>
                <w:sz w:val="22"/>
                <w:szCs w:val="22"/>
              </w:rPr>
            </w:pPr>
            <w:r>
              <w:rPr>
                <w:sz w:val="22"/>
                <w:szCs w:val="22"/>
              </w:rPr>
              <w:t>Номера страниц</w:t>
            </w:r>
          </w:p>
        </w:tc>
      </w:tr>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3</w:t>
            </w: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BF416D">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9F1611">
      <w:pPr>
        <w:pStyle w:val="af8"/>
        <w:numPr>
          <w:ilvl w:val="2"/>
          <w:numId w:val="73"/>
        </w:numPr>
        <w:spacing w:before="60" w:after="60"/>
        <w:ind w:left="709"/>
        <w:contextualSpacing w:val="0"/>
        <w:jc w:val="both"/>
      </w:pPr>
      <w:bookmarkStart w:id="162" w:name="_Toc297539697"/>
      <w:bookmarkStart w:id="163" w:name="_Toc247539686"/>
      <w:bookmarkStart w:id="164" w:name="_Toc152061627"/>
      <w:bookmarkStart w:id="165" w:name="_Toc148958010"/>
      <w:bookmarkStart w:id="166" w:name="_Toc147900825"/>
      <w:bookmarkStart w:id="167" w:name="_Toc131596203"/>
      <w:bookmarkStart w:id="168" w:name="_Toc309208649"/>
      <w:r w:rsidRPr="00A325FF">
        <w:lastRenderedPageBreak/>
        <w:t>Инструкции по заполнению</w:t>
      </w:r>
      <w:bookmarkEnd w:id="162"/>
      <w:bookmarkEnd w:id="163"/>
      <w:bookmarkEnd w:id="164"/>
      <w:bookmarkEnd w:id="165"/>
      <w:bookmarkEnd w:id="166"/>
      <w:bookmarkEnd w:id="167"/>
      <w:bookmarkEnd w:id="168"/>
    </w:p>
    <w:p w:rsidR="00F27CCD" w:rsidRPr="00A325FF" w:rsidRDefault="00F27CCD" w:rsidP="009F1611">
      <w:pPr>
        <w:pStyle w:val="af8"/>
        <w:numPr>
          <w:ilvl w:val="3"/>
          <w:numId w:val="73"/>
        </w:numPr>
        <w:spacing w:before="60" w:after="60"/>
        <w:ind w:left="709"/>
        <w:contextualSpacing w:val="0"/>
        <w:jc w:val="both"/>
      </w:pPr>
      <w:bookmarkStart w:id="169" w:name="_Toc127576657"/>
      <w:bookmarkStart w:id="170" w:name="_Toc125957012"/>
      <w:bookmarkStart w:id="171" w:name="_Toc125804555"/>
      <w:bookmarkStart w:id="172" w:name="_Toc122020991"/>
      <w:bookmarkStart w:id="173" w:name="_Toc121661478"/>
      <w:bookmarkStart w:id="174" w:name="_Toc121276870"/>
      <w:bookmarkStart w:id="175"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rsidR="00F27CCD" w:rsidRPr="00A325FF" w:rsidRDefault="00F27CCD" w:rsidP="009F1611">
      <w:pPr>
        <w:pStyle w:val="af8"/>
        <w:numPr>
          <w:ilvl w:val="3"/>
          <w:numId w:val="73"/>
        </w:numPr>
        <w:spacing w:before="60" w:after="60"/>
        <w:ind w:left="709"/>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rsidR="00F27CCD" w:rsidRPr="00A325FF" w:rsidRDefault="00F27CCD" w:rsidP="009F1611">
      <w:pPr>
        <w:pStyle w:val="af8"/>
        <w:numPr>
          <w:ilvl w:val="3"/>
          <w:numId w:val="73"/>
        </w:numPr>
        <w:spacing w:before="60" w:after="60"/>
        <w:ind w:left="709"/>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169"/>
      <w:bookmarkEnd w:id="170"/>
      <w:bookmarkEnd w:id="171"/>
      <w:bookmarkEnd w:id="172"/>
      <w:bookmarkEnd w:id="173"/>
      <w:bookmarkEnd w:id="174"/>
      <w:bookmarkEnd w:id="175"/>
    </w:p>
    <w:p w:rsidR="00F27CCD" w:rsidRPr="00A325FF" w:rsidRDefault="00F27CCD" w:rsidP="009F1611">
      <w:pPr>
        <w:pStyle w:val="af8"/>
        <w:numPr>
          <w:ilvl w:val="3"/>
          <w:numId w:val="73"/>
        </w:numPr>
        <w:spacing w:before="60" w:after="60"/>
        <w:ind w:left="709"/>
        <w:contextualSpacing w:val="0"/>
        <w:jc w:val="both"/>
      </w:pPr>
      <w:bookmarkStart w:id="176" w:name="_Toc127576658"/>
      <w:bookmarkStart w:id="177" w:name="_Toc125957013"/>
      <w:bookmarkStart w:id="178" w:name="_Toc125804556"/>
      <w:bookmarkStart w:id="179" w:name="_Toc122020992"/>
      <w:bookmarkStart w:id="180" w:name="_Toc121661479"/>
      <w:bookmarkStart w:id="181" w:name="_Toc121276871"/>
      <w:bookmarkStart w:id="182"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176"/>
      <w:bookmarkEnd w:id="177"/>
      <w:bookmarkEnd w:id="178"/>
      <w:bookmarkEnd w:id="179"/>
      <w:bookmarkEnd w:id="180"/>
      <w:bookmarkEnd w:id="181"/>
      <w:bookmarkEnd w:id="182"/>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9F1611">
      <w:pPr>
        <w:pStyle w:val="af8"/>
        <w:numPr>
          <w:ilvl w:val="1"/>
          <w:numId w:val="73"/>
        </w:numPr>
        <w:spacing w:before="120" w:after="60"/>
        <w:contextualSpacing w:val="0"/>
        <w:jc w:val="both"/>
        <w:rPr>
          <w:b/>
        </w:rPr>
      </w:pPr>
      <w:bookmarkStart w:id="183" w:name="_Ref347323321"/>
      <w:r w:rsidRPr="00A325FF">
        <w:rPr>
          <w:b/>
        </w:rPr>
        <w:lastRenderedPageBreak/>
        <w:t>Справка об участии в судебных разбирательствах (форма 13)</w:t>
      </w:r>
      <w:bookmarkEnd w:id="183"/>
    </w:p>
    <w:p w:rsidR="00F27CCD" w:rsidRPr="00A325FF" w:rsidRDefault="00F27CCD" w:rsidP="009F1611">
      <w:pPr>
        <w:pStyle w:val="af8"/>
        <w:numPr>
          <w:ilvl w:val="2"/>
          <w:numId w:val="73"/>
        </w:numPr>
        <w:spacing w:before="60" w:after="60"/>
        <w:contextualSpacing w:val="0"/>
        <w:jc w:val="both"/>
      </w:pPr>
      <w:r w:rsidRPr="00A325FF">
        <w:t>Форма справки об участии в судебных разбирательствах</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240" w:after="120"/>
        <w:jc w:val="center"/>
        <w:rPr>
          <w:b/>
        </w:rPr>
      </w:pPr>
      <w:r w:rsidRPr="00A325FF">
        <w:rPr>
          <w:b/>
        </w:rPr>
        <w:t>Справка об участии в судебных разбирательствах</w:t>
      </w:r>
    </w:p>
    <w:p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rsidTr="00F27CCD">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pPr>
              <w:rPr>
                <w:sz w:val="22"/>
                <w:szCs w:val="22"/>
              </w:rPr>
            </w:pPr>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pPr>
              <w:rPr>
                <w:sz w:val="22"/>
                <w:szCs w:val="22"/>
              </w:rPr>
            </w:pPr>
            <w:r>
              <w:rPr>
                <w:sz w:val="22"/>
                <w:szCs w:val="22"/>
              </w:rPr>
              <w:t>Наиме</w:t>
            </w:r>
            <w:r w:rsidRPr="00357343">
              <w:rPr>
                <w:sz w:val="22"/>
                <w:szCs w:val="22"/>
              </w:rPr>
              <w:t>нование</w:t>
            </w:r>
            <w:r>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pPr>
              <w:rPr>
                <w:sz w:val="22"/>
                <w:szCs w:val="22"/>
              </w:rPr>
            </w:pPr>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pPr>
              <w:rPr>
                <w:sz w:val="22"/>
                <w:szCs w:val="22"/>
              </w:rPr>
            </w:pPr>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pPr>
              <w:rPr>
                <w:sz w:val="22"/>
                <w:szCs w:val="22"/>
              </w:rPr>
            </w:pPr>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pPr>
              <w:rPr>
                <w:sz w:val="22"/>
                <w:szCs w:val="22"/>
              </w:rPr>
            </w:pPr>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p>
        </w:tc>
      </w:tr>
      <w:tr w:rsidR="00F27CCD" w:rsidRPr="00357343" w:rsidTr="00F27CCD">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1</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2</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3</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4</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5</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6</w:t>
            </w: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BF416D">
            <w:pPr>
              <w:pStyle w:val="af8"/>
              <w:numPr>
                <w:ilvl w:val="0"/>
                <w:numId w:val="3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BF416D">
            <w:pPr>
              <w:pStyle w:val="af8"/>
              <w:numPr>
                <w:ilvl w:val="0"/>
                <w:numId w:val="3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BF416D">
            <w:pPr>
              <w:pStyle w:val="af8"/>
              <w:numPr>
                <w:ilvl w:val="0"/>
                <w:numId w:val="3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bl>
    <w:p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pStyle w:val="af7"/>
        <w:tabs>
          <w:tab w:val="num" w:pos="1134"/>
        </w:tabs>
        <w:spacing w:before="120" w:line="240" w:lineRule="auto"/>
        <w:rPr>
          <w:sz w:val="26"/>
          <w:szCs w:val="26"/>
        </w:rPr>
      </w:pPr>
    </w:p>
    <w:p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9F1611">
      <w:pPr>
        <w:pStyle w:val="af8"/>
        <w:numPr>
          <w:ilvl w:val="2"/>
          <w:numId w:val="73"/>
        </w:numPr>
        <w:spacing w:before="60" w:after="60"/>
        <w:ind w:left="567"/>
        <w:contextualSpacing w:val="0"/>
        <w:jc w:val="both"/>
      </w:pPr>
      <w:r w:rsidRPr="00A325FF">
        <w:lastRenderedPageBreak/>
        <w:t>Инструкции по заполнению</w:t>
      </w:r>
    </w:p>
    <w:p w:rsidR="00F27CCD" w:rsidRPr="00A325FF" w:rsidRDefault="00F27CCD" w:rsidP="009F1611">
      <w:pPr>
        <w:pStyle w:val="af8"/>
        <w:numPr>
          <w:ilvl w:val="3"/>
          <w:numId w:val="73"/>
        </w:numPr>
        <w:spacing w:before="60" w:after="60"/>
        <w:ind w:left="567"/>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rsidR="00F27CCD" w:rsidRPr="00A325FF" w:rsidRDefault="00F27CCD" w:rsidP="009F1611">
      <w:pPr>
        <w:pStyle w:val="af8"/>
        <w:numPr>
          <w:ilvl w:val="3"/>
          <w:numId w:val="73"/>
        </w:numPr>
        <w:spacing w:before="60" w:after="60"/>
        <w:ind w:left="567"/>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rsidR="00F27CCD" w:rsidRPr="00A325FF" w:rsidRDefault="00F27CCD" w:rsidP="009F1611">
      <w:pPr>
        <w:pStyle w:val="af8"/>
        <w:numPr>
          <w:ilvl w:val="3"/>
          <w:numId w:val="73"/>
        </w:numPr>
        <w:spacing w:before="60" w:after="60"/>
        <w:ind w:left="567"/>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rsidR="00F27CCD" w:rsidRPr="00A325FF" w:rsidRDefault="00F27CCD" w:rsidP="009F1611">
      <w:pPr>
        <w:pStyle w:val="af8"/>
        <w:numPr>
          <w:ilvl w:val="1"/>
          <w:numId w:val="73"/>
        </w:numPr>
        <w:spacing w:before="120" w:after="60"/>
        <w:ind w:left="709" w:hanging="709"/>
        <w:contextualSpacing w:val="0"/>
        <w:jc w:val="both"/>
        <w:rPr>
          <w:b/>
        </w:rPr>
      </w:pPr>
      <w:bookmarkStart w:id="184" w:name="_Ref347258875"/>
      <w:bookmarkStart w:id="185" w:name="_Ref300311430"/>
      <w:bookmarkStart w:id="186" w:name="_Toc309208650"/>
      <w:bookmarkStart w:id="18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184"/>
    </w:p>
    <w:p w:rsidR="00F27CCD" w:rsidRPr="00A325FF" w:rsidRDefault="00F27CCD" w:rsidP="009F1611">
      <w:pPr>
        <w:pStyle w:val="af8"/>
        <w:numPr>
          <w:ilvl w:val="2"/>
          <w:numId w:val="73"/>
        </w:numPr>
        <w:spacing w:before="60" w:after="60"/>
        <w:contextualSpacing w:val="0"/>
        <w:jc w:val="both"/>
      </w:pPr>
      <w:bookmarkStart w:id="188" w:name="_Ref347323432"/>
      <w:r w:rsidRPr="00A325FF">
        <w:t xml:space="preserve">Форма </w:t>
      </w:r>
      <w:r w:rsidRPr="00E274B2">
        <w:t>гарантийного письма на предоставление сведений о цепочке собственников</w:t>
      </w:r>
      <w:bookmarkEnd w:id="188"/>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rsidTr="00F27CCD">
        <w:tc>
          <w:tcPr>
            <w:tcW w:w="4360" w:type="dxa"/>
            <w:shd w:val="clear" w:color="auto" w:fill="auto"/>
            <w:vAlign w:val="center"/>
          </w:tcPr>
          <w:p w:rsidR="00F27CCD" w:rsidRPr="00080929" w:rsidRDefault="00F27CCD" w:rsidP="00BF5C7C">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rsidR="00F27CCD" w:rsidRDefault="00F27CCD" w:rsidP="00F27CCD">
      <w:pPr>
        <w:spacing w:before="240" w:after="120"/>
        <w:jc w:val="center"/>
        <w:rPr>
          <w:bCs/>
          <w:sz w:val="28"/>
          <w:szCs w:val="28"/>
        </w:rPr>
      </w:pPr>
      <w:r>
        <w:rPr>
          <w:bCs/>
          <w:sz w:val="28"/>
          <w:szCs w:val="28"/>
        </w:rPr>
        <w:t>ГАРАНТИЙНОЕ ПИСЬМО</w:t>
      </w:r>
    </w:p>
    <w:p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rsidTr="00F27CCD">
        <w:tc>
          <w:tcPr>
            <w:tcW w:w="3437" w:type="dxa"/>
            <w:shd w:val="clear" w:color="auto" w:fill="auto"/>
            <w:vAlign w:val="center"/>
          </w:tcPr>
          <w:p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rsidR="00F27CCD" w:rsidRPr="00AA327A" w:rsidRDefault="00F27CCD" w:rsidP="00F27CCD">
            <w:pPr>
              <w:jc w:val="center"/>
              <w:rPr>
                <w:sz w:val="26"/>
                <w:szCs w:val="26"/>
                <w:lang w:val="en-US"/>
              </w:rPr>
            </w:pPr>
          </w:p>
        </w:tc>
        <w:tc>
          <w:tcPr>
            <w:tcW w:w="3969" w:type="dxa"/>
            <w:shd w:val="clear" w:color="auto" w:fill="auto"/>
            <w:vAlign w:val="center"/>
          </w:tcPr>
          <w:p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Default="00F27CCD" w:rsidP="00F27CCD">
      <w:pPr>
        <w:ind w:firstLine="708"/>
        <w:jc w:val="both"/>
      </w:pPr>
    </w:p>
    <w:p w:rsidR="00F27CCD" w:rsidRDefault="0006460E"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цепочке собственников ((форма 20</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rsidR="00F27CCD" w:rsidRDefault="00F27CCD" w:rsidP="00F27CCD">
      <w:pPr>
        <w:ind w:firstLine="708"/>
        <w:jc w:val="both"/>
      </w:pPr>
    </w:p>
    <w:p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F27CCD">
      <w:pPr>
        <w:ind w:firstLine="708"/>
        <w:jc w:val="both"/>
      </w:pPr>
    </w:p>
    <w:p w:rsidR="00F27CCD" w:rsidRDefault="00F27CCD" w:rsidP="00F27CCD"/>
    <w:p w:rsidR="00F27CCD" w:rsidRPr="003437F4" w:rsidRDefault="00F27CCD" w:rsidP="00F27CCD"/>
    <w:p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bookmarkEnd w:id="185"/>
    <w:bookmarkEnd w:id="186"/>
    <w:bookmarkEnd w:id="187"/>
    <w:p w:rsidR="00F27CCD" w:rsidRPr="00A325FF" w:rsidRDefault="00F27CCD" w:rsidP="00F27CCD">
      <w:pPr>
        <w:widowControl/>
        <w:autoSpaceDE/>
        <w:autoSpaceDN/>
        <w:adjustRightInd/>
        <w:spacing w:after="200" w:line="276" w:lineRule="auto"/>
      </w:pPr>
    </w:p>
    <w:p w:rsidR="00F27CCD" w:rsidRPr="00A325FF" w:rsidRDefault="00F27CCD" w:rsidP="009F1611">
      <w:pPr>
        <w:pStyle w:val="af8"/>
        <w:numPr>
          <w:ilvl w:val="1"/>
          <w:numId w:val="73"/>
        </w:numPr>
        <w:spacing w:before="120" w:after="60"/>
        <w:contextualSpacing w:val="0"/>
        <w:jc w:val="both"/>
        <w:rPr>
          <w:b/>
        </w:rPr>
      </w:pPr>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w:t>
      </w:r>
      <w:r w:rsidR="004C7725" w:rsidRPr="00A325FF">
        <w:rPr>
          <w:b/>
        </w:rPr>
        <w:t>1</w:t>
      </w:r>
      <w:r w:rsidR="004C7725">
        <w:rPr>
          <w:b/>
        </w:rPr>
        <w:t>6</w:t>
      </w:r>
      <w:r w:rsidRPr="00A325FF">
        <w:rPr>
          <w:b/>
        </w:rPr>
        <w:t>)</w:t>
      </w:r>
    </w:p>
    <w:p w:rsidR="00F27CCD" w:rsidRPr="00A325FF" w:rsidRDefault="00F27CCD" w:rsidP="009F1611">
      <w:pPr>
        <w:pStyle w:val="af8"/>
        <w:numPr>
          <w:ilvl w:val="2"/>
          <w:numId w:val="73"/>
        </w:numPr>
        <w:spacing w:before="60" w:after="60"/>
        <w:contextualSpacing w:val="0"/>
        <w:jc w:val="both"/>
      </w:pPr>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bookmarkStart w:id="189"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rsidR="00F27CCD" w:rsidRPr="00A325FF" w:rsidRDefault="00F27CCD" w:rsidP="00F27CCD">
      <w:pPr>
        <w:spacing w:before="240"/>
        <w:jc w:val="center"/>
        <w:rPr>
          <w:b/>
        </w:rPr>
      </w:pPr>
      <w:r w:rsidRPr="00A325FF">
        <w:rPr>
          <w:b/>
        </w:rPr>
        <w:t>ДОВЕРЕННОСТЬ № ____</w:t>
      </w:r>
      <w:bookmarkEnd w:id="189"/>
    </w:p>
    <w:p w:rsidR="00F27CCD" w:rsidRPr="00A325FF" w:rsidRDefault="00F27CCD" w:rsidP="00F27CCD">
      <w:pPr>
        <w:jc w:val="both"/>
      </w:pPr>
      <w:r w:rsidRPr="00A325FF">
        <w:t>г. Москва____________________________________________________</w:t>
      </w:r>
      <w:r>
        <w:t>____</w:t>
      </w:r>
      <w:r w:rsidRPr="00A325FF">
        <w:t>___________</w:t>
      </w:r>
    </w:p>
    <w:p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rsidR="00F27CCD" w:rsidRPr="00A325FF" w:rsidRDefault="00F27CCD" w:rsidP="00F27CCD">
      <w:pPr>
        <w:jc w:val="both"/>
      </w:pPr>
      <w:r w:rsidRPr="00A325FF">
        <w:t>____________________________________________________</w:t>
      </w:r>
      <w:r>
        <w:t>_____</w:t>
      </w:r>
      <w:r w:rsidRPr="00A325FF">
        <w:t>___________________</w:t>
      </w:r>
    </w:p>
    <w:p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rsidR="00F27CCD" w:rsidRPr="00A325FF" w:rsidRDefault="00F27CCD" w:rsidP="00F27CCD">
      <w:pPr>
        <w:jc w:val="both"/>
      </w:pPr>
      <w:r w:rsidRPr="00A325FF">
        <w:t>доверяет _______________________________________________________</w:t>
      </w:r>
      <w:r>
        <w:t>_____</w:t>
      </w:r>
      <w:r w:rsidRPr="00A325FF">
        <w:t>________</w:t>
      </w:r>
    </w:p>
    <w:p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rsidR="00F27CCD" w:rsidRPr="00A325FF" w:rsidRDefault="00F27CCD" w:rsidP="00F27CCD">
      <w:pPr>
        <w:spacing w:after="120"/>
        <w:jc w:val="both"/>
      </w:pPr>
      <w:r w:rsidRPr="00A325FF">
        <w:t>паспорт серии _______ №____________ выдан ______________________________ «____» _______________20__ г.</w:t>
      </w:r>
    </w:p>
    <w:p w:rsidR="00F27CCD" w:rsidRPr="00A325FF" w:rsidRDefault="00F27CCD" w:rsidP="00F27CCD">
      <w:pPr>
        <w:jc w:val="both"/>
      </w:pPr>
      <w:r w:rsidRPr="00A325FF">
        <w:t>представлять интересы________________________________________</w:t>
      </w:r>
      <w:r>
        <w:t>____</w:t>
      </w:r>
      <w:r w:rsidRPr="00A325FF">
        <w:t>____________</w:t>
      </w:r>
    </w:p>
    <w:p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rsidR="00F27CCD" w:rsidRPr="00A325FF" w:rsidRDefault="00F27CCD" w:rsidP="00F27CCD">
      <w:pPr>
        <w:jc w:val="both"/>
      </w:pPr>
      <w:r w:rsidRPr="00A325FF">
        <w:t xml:space="preserve">на </w:t>
      </w:r>
      <w:r>
        <w:t>закупки</w:t>
      </w:r>
      <w:r w:rsidRPr="00A325FF">
        <w:t>х, проводимых ________________________________________</w:t>
      </w:r>
      <w:r>
        <w:t>____</w:t>
      </w:r>
      <w:r w:rsidRPr="00A325FF">
        <w:t>__________</w:t>
      </w:r>
    </w:p>
    <w:p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rsidR="00F27CCD" w:rsidRPr="00A325FF" w:rsidRDefault="00F27CCD" w:rsidP="00F27CCD">
      <w:pPr>
        <w:jc w:val="center"/>
        <w:rPr>
          <w:b/>
        </w:rPr>
      </w:pPr>
      <w:r>
        <w:rPr>
          <w:b/>
        </w:rPr>
        <w:t>_______________________________________________________________________________</w:t>
      </w:r>
    </w:p>
    <w:p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rsidR="00F27CCD" w:rsidRPr="002B10CF" w:rsidRDefault="00F27CCD" w:rsidP="00F27CCD">
      <w:pPr>
        <w:spacing w:before="120"/>
        <w:rPr>
          <w:sz w:val="26"/>
          <w:szCs w:val="26"/>
        </w:rPr>
      </w:pPr>
    </w:p>
    <w:p w:rsidR="00F27CCD" w:rsidRPr="00A325FF" w:rsidRDefault="00F27CCD" w:rsidP="00F27CCD">
      <w:r w:rsidRPr="00A325FF">
        <w:t>Подпись _______________________________________________________________</w:t>
      </w:r>
      <w:r>
        <w:t>_____</w:t>
      </w:r>
      <w:r w:rsidRPr="00A325FF">
        <w:t>_</w:t>
      </w:r>
    </w:p>
    <w:p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rsidR="00F27CCD" w:rsidRPr="00A325FF" w:rsidRDefault="00F27CCD" w:rsidP="00F27CCD">
      <w:r w:rsidRPr="00A325FF">
        <w:t>удостоверяем.</w:t>
      </w:r>
    </w:p>
    <w:p w:rsidR="00F27CCD" w:rsidRPr="002B10CF" w:rsidRDefault="00F27CCD" w:rsidP="00F27CCD">
      <w:pPr>
        <w:rPr>
          <w:sz w:val="26"/>
          <w:szCs w:val="26"/>
        </w:rPr>
      </w:pPr>
    </w:p>
    <w:p w:rsidR="00F27CCD" w:rsidRPr="00A325FF" w:rsidRDefault="00F27CCD" w:rsidP="00F27CCD">
      <w:r w:rsidRPr="00A325FF">
        <w:t>Доверенность действительна по «____» _____________ 20___ г.</w:t>
      </w:r>
    </w:p>
    <w:p w:rsidR="00F27CCD" w:rsidRPr="002B10CF" w:rsidRDefault="00F27CCD" w:rsidP="00F27CCD">
      <w:pPr>
        <w:rPr>
          <w:sz w:val="26"/>
          <w:szCs w:val="26"/>
        </w:rPr>
      </w:pPr>
    </w:p>
    <w:p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692760" w:rsidRDefault="00F27CCD" w:rsidP="00F27CCD">
      <w:pPr>
        <w:rPr>
          <w:b/>
          <w:sz w:val="22"/>
          <w:szCs w:val="22"/>
        </w:rPr>
      </w:pPr>
      <w:r w:rsidRPr="00692760">
        <w:rPr>
          <w:b/>
          <w:sz w:val="22"/>
          <w:szCs w:val="22"/>
        </w:rPr>
        <w:t>М.П.</w:t>
      </w:r>
    </w:p>
    <w:p w:rsidR="00F27CCD" w:rsidRDefault="00F27CCD" w:rsidP="00F27CCD">
      <w:pPr>
        <w:rPr>
          <w:sz w:val="26"/>
          <w:szCs w:val="26"/>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rsidR="00F27CCD" w:rsidRPr="00A325FF" w:rsidRDefault="00F27CCD" w:rsidP="009F1611">
      <w:pPr>
        <w:pStyle w:val="af8"/>
        <w:numPr>
          <w:ilvl w:val="1"/>
          <w:numId w:val="73"/>
        </w:numPr>
        <w:spacing w:before="120" w:after="60"/>
        <w:contextualSpacing w:val="0"/>
        <w:jc w:val="both"/>
        <w:rPr>
          <w:b/>
        </w:rPr>
      </w:pPr>
      <w:r w:rsidRPr="00A325FF">
        <w:rPr>
          <w:b/>
          <w:lang w:eastAsia="en-US"/>
        </w:rPr>
        <w:lastRenderedPageBreak/>
        <w:t>Справка о цепочке собственников компании</w:t>
      </w:r>
      <w:r>
        <w:rPr>
          <w:b/>
        </w:rPr>
        <w:t xml:space="preserve"> (форма </w:t>
      </w:r>
      <w:r w:rsidR="004C7725">
        <w:rPr>
          <w:b/>
        </w:rPr>
        <w:t>19</w:t>
      </w:r>
      <w:r w:rsidRPr="00A325FF">
        <w:rPr>
          <w:b/>
        </w:rPr>
        <w:t>)</w:t>
      </w:r>
    </w:p>
    <w:p w:rsidR="00F27CCD" w:rsidRPr="00A325FF" w:rsidRDefault="00F27CCD" w:rsidP="009F1611">
      <w:pPr>
        <w:pStyle w:val="af8"/>
        <w:numPr>
          <w:ilvl w:val="2"/>
          <w:numId w:val="73"/>
        </w:numPr>
        <w:spacing w:before="60" w:after="60"/>
        <w:contextualSpacing w:val="0"/>
        <w:jc w:val="both"/>
      </w:pPr>
      <w:r w:rsidRPr="00A325FF">
        <w:t>Форма справки о цепочке собственников компании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Tr="00F27CCD">
        <w:tc>
          <w:tcPr>
            <w:tcW w:w="8930" w:type="dxa"/>
            <w:vAlign w:val="center"/>
            <w:hideMark/>
          </w:tcPr>
          <w:p w:rsidR="00F27CCD" w:rsidRDefault="00F27CCD" w:rsidP="00F27CCD">
            <w:pPr>
              <w:spacing w:after="60"/>
              <w:jc w:val="right"/>
              <w:rPr>
                <w:lang w:eastAsia="en-US"/>
              </w:rPr>
            </w:pPr>
            <w:r>
              <w:rPr>
                <w:lang w:eastAsia="en-US"/>
              </w:rPr>
              <w:t>«__» __________ 201_ г.</w:t>
            </w:r>
          </w:p>
        </w:tc>
      </w:tr>
    </w:tbl>
    <w:p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F27CCD" w:rsidTr="00F27CCD">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27CCD"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27CCD"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F27CCD" w:rsidRDefault="00F27CCD" w:rsidP="00BF416D">
      <w:pPr>
        <w:widowControl/>
        <w:numPr>
          <w:ilvl w:val="1"/>
          <w:numId w:val="49"/>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rsidR="00F27CCD" w:rsidRDefault="00F27CCD" w:rsidP="00BF416D">
      <w:pPr>
        <w:widowControl/>
        <w:numPr>
          <w:ilvl w:val="1"/>
          <w:numId w:val="49"/>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F27CCD" w:rsidRDefault="00F27CCD" w:rsidP="00BF416D">
      <w:pPr>
        <w:widowControl/>
        <w:numPr>
          <w:ilvl w:val="1"/>
          <w:numId w:val="49"/>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F27CCD" w:rsidRDefault="00F27CCD" w:rsidP="00BF416D">
      <w:pPr>
        <w:widowControl/>
        <w:numPr>
          <w:ilvl w:val="1"/>
          <w:numId w:val="49"/>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BD3C1D" w:rsidRDefault="00BD3C1D">
      <w:pPr>
        <w:widowControl/>
        <w:autoSpaceDE/>
        <w:autoSpaceDN/>
        <w:adjustRightInd/>
        <w:spacing w:after="200" w:line="276" w:lineRule="auto"/>
        <w:rPr>
          <w:b/>
          <w:color w:val="000000"/>
          <w:spacing w:val="36"/>
        </w:rPr>
      </w:pPr>
      <w:r>
        <w:rPr>
          <w:b/>
          <w:color w:val="000000"/>
          <w:spacing w:val="36"/>
        </w:rPr>
        <w:lastRenderedPageBreak/>
        <w:br w:type="page"/>
      </w:r>
    </w:p>
    <w:p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BD3C1D" w:rsidRPr="00671466" w:rsidTr="0069058F">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BD3C1D" w:rsidRPr="00671466"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tcPr>
          <w:p w:rsidR="00BD3C1D" w:rsidRPr="00671466" w:rsidRDefault="00BD3C1D" w:rsidP="00BF416D">
            <w:pPr>
              <w:widowControl/>
              <w:numPr>
                <w:ilvl w:val="0"/>
                <w:numId w:val="62"/>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w:t>
            </w:r>
            <w:r w:rsidRPr="00671466">
              <w:rPr>
                <w:sz w:val="16"/>
                <w:szCs w:val="16"/>
              </w:rPr>
              <w:lastRenderedPageBreak/>
              <w:t>от 22.05.12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rsidR="00BD3C1D" w:rsidRPr="00671466" w:rsidRDefault="00BD3C1D" w:rsidP="00BF416D">
      <w:pPr>
        <w:widowControl/>
        <w:numPr>
          <w:ilvl w:val="0"/>
          <w:numId w:val="61"/>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rsidR="00BD3C1D" w:rsidRPr="00671466" w:rsidRDefault="00BD3C1D" w:rsidP="00BF416D">
      <w:pPr>
        <w:widowControl/>
        <w:numPr>
          <w:ilvl w:val="0"/>
          <w:numId w:val="61"/>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BD3C1D" w:rsidRPr="00671466" w:rsidRDefault="00BD3C1D" w:rsidP="00BD3C1D">
      <w:pPr>
        <w:tabs>
          <w:tab w:val="center" w:pos="4677"/>
          <w:tab w:val="right" w:pos="9355"/>
        </w:tabs>
        <w:jc w:val="right"/>
        <w:rPr>
          <w:rFonts w:eastAsia="Calibri"/>
          <w:b/>
          <w:szCs w:val="20"/>
        </w:rPr>
      </w:pPr>
    </w:p>
    <w:p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rsidR="00BD3C1D" w:rsidRDefault="00BD3C1D" w:rsidP="00BD3C1D">
      <w:pPr>
        <w:jc w:val="right"/>
        <w:rPr>
          <w:rFonts w:eastAsia="Calibri"/>
          <w:b/>
          <w:szCs w:val="20"/>
        </w:rPr>
        <w:sectPr w:rsidR="00BD3C1D" w:rsidSect="0069058F">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rsidR="00F27CCD" w:rsidRPr="00A325FF" w:rsidRDefault="00F27CCD" w:rsidP="009F1611">
      <w:pPr>
        <w:pStyle w:val="af8"/>
        <w:numPr>
          <w:ilvl w:val="2"/>
          <w:numId w:val="73"/>
        </w:numPr>
        <w:spacing w:before="60" w:after="60"/>
        <w:contextualSpacing w:val="0"/>
        <w:jc w:val="both"/>
      </w:pPr>
      <w:r w:rsidRPr="00A325FF">
        <w:lastRenderedPageBreak/>
        <w:t>Инструкции по заполнению</w:t>
      </w:r>
    </w:p>
    <w:p w:rsidR="00F27CCD" w:rsidRPr="005D5859" w:rsidRDefault="00F27CCD" w:rsidP="00BF416D">
      <w:pPr>
        <w:pStyle w:val="af7"/>
        <w:numPr>
          <w:ilvl w:val="3"/>
          <w:numId w:val="38"/>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F27CCD" w:rsidRPr="005D5859" w:rsidRDefault="00F27CCD" w:rsidP="00BF416D">
      <w:pPr>
        <w:pStyle w:val="af7"/>
        <w:numPr>
          <w:ilvl w:val="3"/>
          <w:numId w:val="38"/>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F27CCD" w:rsidRPr="005D5859" w:rsidRDefault="00F27CCD" w:rsidP="00BF416D">
      <w:pPr>
        <w:pStyle w:val="af7"/>
        <w:numPr>
          <w:ilvl w:val="3"/>
          <w:numId w:val="38"/>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F27CCD" w:rsidRPr="005D5859" w:rsidRDefault="00F27CCD" w:rsidP="00BF416D">
      <w:pPr>
        <w:pStyle w:val="af8"/>
        <w:numPr>
          <w:ilvl w:val="2"/>
          <w:numId w:val="46"/>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BF416D">
      <w:pPr>
        <w:pStyle w:val="af8"/>
        <w:numPr>
          <w:ilvl w:val="2"/>
          <w:numId w:val="46"/>
        </w:numPr>
        <w:ind w:left="1701" w:hanging="567"/>
        <w:contextualSpacing w:val="0"/>
        <w:jc w:val="both"/>
        <w:rPr>
          <w:lang w:eastAsia="en-US"/>
        </w:rPr>
      </w:pPr>
      <w:r w:rsidRPr="006B3406">
        <w:rPr>
          <w:lang w:eastAsia="en-US"/>
        </w:rPr>
        <w:t>В отношении Российских акционерных обществ:</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Выписки из реестра акционеров;</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BF416D">
      <w:pPr>
        <w:pStyle w:val="af8"/>
        <w:numPr>
          <w:ilvl w:val="2"/>
          <w:numId w:val="46"/>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Документы об образовании юридического лица;</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F27CCD" w:rsidRPr="006B3406" w:rsidRDefault="00F27CCD" w:rsidP="00BF416D">
      <w:pPr>
        <w:pStyle w:val="af8"/>
        <w:numPr>
          <w:ilvl w:val="2"/>
          <w:numId w:val="47"/>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F27CCD" w:rsidRPr="006B3406" w:rsidRDefault="00F27CCD" w:rsidP="00BF416D">
      <w:pPr>
        <w:pStyle w:val="af8"/>
        <w:numPr>
          <w:ilvl w:val="2"/>
          <w:numId w:val="46"/>
        </w:numPr>
        <w:ind w:left="1701" w:hanging="567"/>
        <w:contextualSpacing w:val="0"/>
        <w:jc w:val="both"/>
        <w:rPr>
          <w:lang w:eastAsia="en-US"/>
        </w:rPr>
      </w:pPr>
      <w:r w:rsidRPr="006B3406">
        <w:rPr>
          <w:lang w:eastAsia="en-US"/>
        </w:rPr>
        <w:t>В отношении лиц-нерезидентов:</w:t>
      </w:r>
    </w:p>
    <w:p w:rsidR="00F27CCD" w:rsidRPr="006B3406" w:rsidRDefault="00F27CCD" w:rsidP="00BF416D">
      <w:pPr>
        <w:pStyle w:val="af8"/>
        <w:numPr>
          <w:ilvl w:val="2"/>
          <w:numId w:val="47"/>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F27CCD" w:rsidRPr="005D5859" w:rsidRDefault="00F27CCD" w:rsidP="00BF416D">
      <w:pPr>
        <w:pStyle w:val="af8"/>
        <w:numPr>
          <w:ilvl w:val="2"/>
          <w:numId w:val="47"/>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rsidR="00F27CCD" w:rsidRDefault="00F27CCD" w:rsidP="00F27CCD"/>
    <w:p w:rsidR="00F27CCD" w:rsidRDefault="00F27CCD" w:rsidP="00F27CCD">
      <w:pPr>
        <w:pStyle w:val="af7"/>
        <w:spacing w:line="240" w:lineRule="auto"/>
        <w:rPr>
          <w:sz w:val="24"/>
          <w:szCs w:val="24"/>
        </w:rPr>
        <w:sectPr w:rsidR="00F27CCD" w:rsidSect="00F27CCD">
          <w:footerReference w:type="default" r:id="rId16"/>
          <w:pgSz w:w="16838" w:h="11906" w:orient="landscape"/>
          <w:pgMar w:top="993" w:right="1134" w:bottom="707" w:left="1134" w:header="708" w:footer="708" w:gutter="0"/>
          <w:cols w:space="708"/>
          <w:docGrid w:linePitch="360"/>
        </w:sectPr>
      </w:pPr>
    </w:p>
    <w:p w:rsidR="00F27CCD" w:rsidRPr="00D83C1D" w:rsidRDefault="00F27CCD" w:rsidP="009F1611">
      <w:pPr>
        <w:pStyle w:val="af8"/>
        <w:numPr>
          <w:ilvl w:val="2"/>
          <w:numId w:val="73"/>
        </w:numPr>
        <w:spacing w:before="60" w:after="60"/>
        <w:contextualSpacing w:val="0"/>
        <w:jc w:val="both"/>
      </w:pPr>
      <w:r w:rsidRPr="00A325FF">
        <w:lastRenderedPageBreak/>
        <w:t xml:space="preserve">Форма </w:t>
      </w:r>
      <w:r>
        <w:t>согласия</w:t>
      </w:r>
      <w:r w:rsidRPr="00D83C1D">
        <w:t xml:space="preserve"> на обработку персональных данных</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F27CCD" w:rsidRPr="00D83C1D" w:rsidRDefault="00F27CCD" w:rsidP="00BF416D">
      <w:pPr>
        <w:pStyle w:val="af8"/>
        <w:widowControl/>
        <w:numPr>
          <w:ilvl w:val="0"/>
          <w:numId w:val="48"/>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rsidR="00F27CCD" w:rsidRPr="002248EE" w:rsidRDefault="005349C1" w:rsidP="00BF416D">
      <w:pPr>
        <w:pStyle w:val="af8"/>
        <w:widowControl/>
        <w:numPr>
          <w:ilvl w:val="0"/>
          <w:numId w:val="48"/>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(119435, Россия, г. Москва, ул. Большая Пироговская, д. 27, стр. 2);</w:t>
      </w:r>
    </w:p>
    <w:p w:rsidR="00F27CCD" w:rsidRPr="00D83C1D" w:rsidRDefault="00F27CCD" w:rsidP="00BF416D">
      <w:pPr>
        <w:pStyle w:val="af8"/>
        <w:widowControl/>
        <w:numPr>
          <w:ilvl w:val="0"/>
          <w:numId w:val="48"/>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rsidR="00F27CCD" w:rsidRPr="00D83C1D" w:rsidRDefault="00F27CCD" w:rsidP="00BF416D">
      <w:pPr>
        <w:pStyle w:val="af8"/>
        <w:widowControl/>
        <w:numPr>
          <w:ilvl w:val="0"/>
          <w:numId w:val="48"/>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rsidR="00F27CCD" w:rsidRPr="00D83C1D" w:rsidRDefault="00F27CCD" w:rsidP="00BF416D">
      <w:pPr>
        <w:pStyle w:val="af8"/>
        <w:widowControl/>
        <w:numPr>
          <w:ilvl w:val="0"/>
          <w:numId w:val="48"/>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rsidR="00F27CCD" w:rsidRPr="00D83C1D" w:rsidRDefault="00F27CCD" w:rsidP="00BF416D">
      <w:pPr>
        <w:pStyle w:val="af8"/>
        <w:widowControl/>
        <w:numPr>
          <w:ilvl w:val="0"/>
          <w:numId w:val="48"/>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F27CCD" w:rsidRPr="00D83C1D" w:rsidRDefault="00F27CCD" w:rsidP="00BF416D">
      <w:pPr>
        <w:pStyle w:val="af8"/>
        <w:widowControl/>
        <w:numPr>
          <w:ilvl w:val="0"/>
          <w:numId w:val="48"/>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rPr>
          <w:jc w:val="right"/>
        </w:trPr>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rsidTr="00F27CCD">
        <w:trPr>
          <w:jc w:val="right"/>
        </w:trPr>
        <w:tc>
          <w:tcPr>
            <w:tcW w:w="4644" w:type="dxa"/>
          </w:tcPr>
          <w:p w:rsidR="00F27CCD" w:rsidRPr="00F0507E" w:rsidRDefault="00F27CCD" w:rsidP="00F27CCD">
            <w:pPr>
              <w:jc w:val="right"/>
              <w:rPr>
                <w:sz w:val="26"/>
                <w:szCs w:val="26"/>
              </w:rPr>
            </w:pPr>
            <w:r>
              <w:rPr>
                <w:sz w:val="26"/>
                <w:szCs w:val="26"/>
              </w:rPr>
              <w:t>________________</w:t>
            </w:r>
            <w:r w:rsidRPr="00F0507E">
              <w:rPr>
                <w:sz w:val="26"/>
                <w:szCs w:val="26"/>
              </w:rPr>
              <w:t>_________________</w:t>
            </w:r>
          </w:p>
          <w:p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rsidR="00F44315" w:rsidRDefault="00F27CCD" w:rsidP="00F44315">
      <w:pPr>
        <w:pBdr>
          <w:bottom w:val="single" w:sz="4" w:space="1" w:color="auto"/>
        </w:pBdr>
        <w:shd w:val="clear" w:color="auto" w:fill="E0E0E0"/>
        <w:ind w:right="21"/>
        <w:jc w:val="center"/>
        <w:rPr>
          <w:b/>
          <w:color w:val="000000"/>
          <w:spacing w:val="36"/>
        </w:rPr>
      </w:pPr>
      <w:r w:rsidRPr="008B148F">
        <w:rPr>
          <w:b/>
          <w:color w:val="000000"/>
          <w:spacing w:val="36"/>
        </w:rPr>
        <w:t>ко</w:t>
      </w:r>
      <w:r>
        <w:rPr>
          <w:b/>
          <w:color w:val="000000"/>
          <w:spacing w:val="36"/>
        </w:rPr>
        <w:t>нец формы</w:t>
      </w:r>
      <w:r w:rsidR="00F44315">
        <w:rPr>
          <w:b/>
          <w:color w:val="000000"/>
          <w:spacing w:val="36"/>
        </w:rPr>
        <w:br w:type="page"/>
      </w:r>
    </w:p>
    <w:p w:rsidR="00F27CCD" w:rsidRPr="00D83C1D" w:rsidRDefault="00F27CCD" w:rsidP="00F27CCD">
      <w:pPr>
        <w:pBdr>
          <w:bottom w:val="single" w:sz="4" w:space="1" w:color="auto"/>
        </w:pBdr>
        <w:shd w:val="clear" w:color="auto" w:fill="E0E0E0"/>
        <w:ind w:right="21"/>
        <w:jc w:val="center"/>
        <w:rPr>
          <w:lang w:eastAsia="en-US"/>
        </w:rPr>
      </w:pPr>
    </w:p>
    <w:p w:rsidR="00FA4E7F" w:rsidRPr="00CA4D10" w:rsidRDefault="00FA4E7F" w:rsidP="009F1611">
      <w:pPr>
        <w:pStyle w:val="af8"/>
        <w:numPr>
          <w:ilvl w:val="1"/>
          <w:numId w:val="73"/>
        </w:numPr>
        <w:spacing w:before="120" w:after="60"/>
        <w:contextualSpacing w:val="0"/>
        <w:rPr>
          <w:b/>
        </w:rPr>
      </w:pPr>
      <w:r w:rsidRPr="00CA4D10">
        <w:rPr>
          <w:b/>
        </w:rPr>
        <w:t xml:space="preserve">План распределения объемов </w:t>
      </w:r>
      <w:r>
        <w:rPr>
          <w:b/>
        </w:rPr>
        <w:t>поставок товаров</w:t>
      </w:r>
      <w:r w:rsidRPr="00CA4D10">
        <w:rPr>
          <w:b/>
        </w:rPr>
        <w:t xml:space="preserve"> между генеральным </w:t>
      </w:r>
      <w:r>
        <w:rPr>
          <w:b/>
        </w:rPr>
        <w:t>поставщиком</w:t>
      </w:r>
      <w:r w:rsidRPr="00CA4D10">
        <w:rPr>
          <w:b/>
        </w:rPr>
        <w:t xml:space="preserve"> и </w:t>
      </w:r>
      <w:r>
        <w:rPr>
          <w:b/>
        </w:rPr>
        <w:t>субпоставщиками</w:t>
      </w:r>
      <w:r w:rsidRPr="00CA4D10">
        <w:rPr>
          <w:b/>
        </w:rPr>
        <w:t xml:space="preserve"> (форма </w:t>
      </w:r>
      <w:r w:rsidR="004C7725">
        <w:rPr>
          <w:b/>
        </w:rPr>
        <w:t>20</w:t>
      </w:r>
      <w:r w:rsidRPr="00CA4D10">
        <w:rPr>
          <w:b/>
        </w:rPr>
        <w:t>)</w:t>
      </w:r>
    </w:p>
    <w:p w:rsidR="00FA4E7F" w:rsidRPr="00CA4D10" w:rsidRDefault="00FA4E7F" w:rsidP="009F1611">
      <w:pPr>
        <w:pStyle w:val="af8"/>
        <w:numPr>
          <w:ilvl w:val="2"/>
          <w:numId w:val="73"/>
        </w:numPr>
        <w:spacing w:before="60" w:after="60"/>
        <w:contextualSpacing w:val="0"/>
        <w:jc w:val="both"/>
      </w:pPr>
      <w:r w:rsidRPr="00CA4D10">
        <w:t xml:space="preserve">Форма </w:t>
      </w:r>
      <w:proofErr w:type="gramStart"/>
      <w:r w:rsidRPr="00CA4D10">
        <w:t xml:space="preserve">плана распределения объемов </w:t>
      </w:r>
      <w:r>
        <w:t>поставок товаров</w:t>
      </w:r>
      <w:proofErr w:type="gramEnd"/>
      <w:r w:rsidRPr="00CA4D10">
        <w:rPr>
          <w:b/>
        </w:rPr>
        <w:t xml:space="preserve"> </w:t>
      </w:r>
      <w:r w:rsidRPr="00CA4D10">
        <w:t xml:space="preserve">между генеральным </w:t>
      </w:r>
      <w:r>
        <w:t>поставщиком</w:t>
      </w:r>
      <w:r w:rsidRPr="00CA4D10">
        <w:t xml:space="preserve"> и </w:t>
      </w:r>
      <w:r>
        <w:t>субпоставщиками</w:t>
      </w:r>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поставок товаров</w:t>
      </w:r>
    </w:p>
    <w:p w:rsidR="00FA4E7F" w:rsidRPr="00CA4D10" w:rsidRDefault="00FA4E7F" w:rsidP="00FA4E7F">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rsidR="00FA4E7F" w:rsidRPr="003135DF" w:rsidRDefault="00FA4E7F" w:rsidP="00FA4E7F">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FA4E7F" w:rsidRPr="00CA4D10" w:rsidTr="00FA4E7F">
        <w:trPr>
          <w:cantSplit/>
        </w:trPr>
        <w:tc>
          <w:tcPr>
            <w:tcW w:w="614"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598"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Стоимость </w:t>
            </w:r>
            <w:r>
              <w:rPr>
                <w:sz w:val="22"/>
                <w:szCs w:val="22"/>
              </w:rPr>
              <w:t>товаров</w:t>
            </w:r>
          </w:p>
        </w:tc>
      </w:tr>
      <w:tr w:rsidR="00FA4E7F" w:rsidRPr="00CA4D10" w:rsidTr="00FA4E7F">
        <w:trPr>
          <w:cantSplit/>
        </w:trPr>
        <w:tc>
          <w:tcPr>
            <w:tcW w:w="614" w:type="dxa"/>
            <w:vMerge/>
            <w:shd w:val="clear" w:color="auto" w:fill="D9D9D9" w:themeFill="background1" w:themeFillShade="D9"/>
          </w:tcPr>
          <w:p w:rsidR="00FA4E7F" w:rsidRPr="00CA4D10" w:rsidRDefault="00FA4E7F" w:rsidP="00FA4E7F">
            <w:pPr>
              <w:rPr>
                <w:sz w:val="22"/>
                <w:szCs w:val="22"/>
              </w:rPr>
            </w:pPr>
          </w:p>
        </w:tc>
        <w:tc>
          <w:tcPr>
            <w:tcW w:w="2598" w:type="dxa"/>
            <w:vMerge/>
            <w:shd w:val="clear" w:color="auto" w:fill="D9D9D9" w:themeFill="background1" w:themeFillShade="D9"/>
          </w:tcPr>
          <w:p w:rsidR="00FA4E7F" w:rsidRPr="00CA4D10" w:rsidRDefault="00FA4E7F" w:rsidP="00FA4E7F">
            <w:pPr>
              <w:rPr>
                <w:sz w:val="22"/>
                <w:szCs w:val="22"/>
              </w:rPr>
            </w:pPr>
          </w:p>
        </w:tc>
        <w:tc>
          <w:tcPr>
            <w:tcW w:w="1875" w:type="dxa"/>
            <w:vMerge/>
            <w:shd w:val="clear" w:color="auto" w:fill="D9D9D9" w:themeFill="background1" w:themeFillShade="D9"/>
          </w:tcPr>
          <w:p w:rsidR="00FA4E7F" w:rsidRPr="00CA4D10" w:rsidRDefault="00FA4E7F" w:rsidP="00FA4E7F">
            <w:pPr>
              <w:rPr>
                <w:sz w:val="22"/>
                <w:szCs w:val="22"/>
              </w:rPr>
            </w:pPr>
          </w:p>
        </w:tc>
        <w:tc>
          <w:tcPr>
            <w:tcW w:w="1619" w:type="dxa"/>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в денежном выражении, руб. (без НДС)</w:t>
            </w:r>
          </w:p>
        </w:tc>
        <w:tc>
          <w:tcPr>
            <w:tcW w:w="1484" w:type="dxa"/>
            <w:shd w:val="clear" w:color="auto" w:fill="D9D9D9" w:themeFill="background1" w:themeFillShade="D9"/>
            <w:vAlign w:val="center"/>
          </w:tcPr>
          <w:p w:rsidR="00FA4E7F" w:rsidRPr="00CA4D10" w:rsidRDefault="00FA4E7F" w:rsidP="00FA4E7F">
            <w:pPr>
              <w:jc w:val="center"/>
              <w:rPr>
                <w:sz w:val="22"/>
                <w:szCs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товаров</w:t>
            </w:r>
          </w:p>
        </w:tc>
      </w:tr>
      <w:tr w:rsidR="00FA4E7F" w:rsidRPr="00CA4D10" w:rsidTr="00FA4E7F">
        <w:trPr>
          <w:cantSplit/>
        </w:trPr>
        <w:tc>
          <w:tcPr>
            <w:tcW w:w="61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r>
      <w:tr w:rsidR="00FA4E7F" w:rsidRPr="00CA4D10" w:rsidTr="00FA4E7F">
        <w:tc>
          <w:tcPr>
            <w:tcW w:w="614" w:type="dxa"/>
          </w:tcPr>
          <w:p w:rsidR="00FA4E7F" w:rsidRPr="00CA4D10" w:rsidRDefault="00FA4E7F" w:rsidP="00BF416D">
            <w:pPr>
              <w:widowControl/>
              <w:numPr>
                <w:ilvl w:val="0"/>
                <w:numId w:val="44"/>
              </w:numPr>
              <w:autoSpaceDE/>
              <w:autoSpaceDN/>
              <w:adjustRightInd/>
              <w:spacing w:before="120" w:after="120"/>
              <w:ind w:left="1134" w:hanging="1134"/>
              <w:jc w:val="both"/>
              <w:rPr>
                <w:sz w:val="22"/>
                <w:szCs w:val="22"/>
              </w:rPr>
            </w:pPr>
          </w:p>
        </w:tc>
        <w:tc>
          <w:tcPr>
            <w:tcW w:w="2598" w:type="dxa"/>
          </w:tcPr>
          <w:p w:rsidR="00FA4E7F" w:rsidRPr="00CA4D10" w:rsidRDefault="00FA4E7F" w:rsidP="00FA4E7F">
            <w:pPr>
              <w:rPr>
                <w:sz w:val="22"/>
                <w:szCs w:val="22"/>
              </w:rPr>
            </w:pPr>
          </w:p>
        </w:tc>
        <w:tc>
          <w:tcPr>
            <w:tcW w:w="1875" w:type="dxa"/>
          </w:tcPr>
          <w:p w:rsidR="00FA4E7F" w:rsidRPr="00CA4D10" w:rsidRDefault="00FA4E7F" w:rsidP="00FA4E7F">
            <w:pPr>
              <w:rPr>
                <w:sz w:val="22"/>
                <w:szCs w:val="22"/>
              </w:rPr>
            </w:pPr>
          </w:p>
        </w:tc>
        <w:tc>
          <w:tcPr>
            <w:tcW w:w="1619" w:type="dxa"/>
          </w:tcPr>
          <w:p w:rsidR="00FA4E7F" w:rsidRPr="00CA4D10" w:rsidRDefault="00FA4E7F" w:rsidP="00FA4E7F">
            <w:pPr>
              <w:rPr>
                <w:sz w:val="22"/>
                <w:szCs w:val="22"/>
              </w:rPr>
            </w:pPr>
          </w:p>
        </w:tc>
        <w:tc>
          <w:tcPr>
            <w:tcW w:w="1484" w:type="dxa"/>
          </w:tcPr>
          <w:p w:rsidR="00FA4E7F" w:rsidRPr="00CA4D10" w:rsidRDefault="00FA4E7F" w:rsidP="00FA4E7F">
            <w:pPr>
              <w:rPr>
                <w:sz w:val="22"/>
                <w:szCs w:val="22"/>
              </w:rPr>
            </w:pPr>
          </w:p>
        </w:tc>
      </w:tr>
      <w:tr w:rsidR="00FA4E7F" w:rsidRPr="00CA4D10" w:rsidTr="00FA4E7F">
        <w:tc>
          <w:tcPr>
            <w:tcW w:w="614" w:type="dxa"/>
          </w:tcPr>
          <w:p w:rsidR="00FA4E7F" w:rsidRPr="00CA4D10" w:rsidRDefault="00FA4E7F" w:rsidP="00BF416D">
            <w:pPr>
              <w:widowControl/>
              <w:numPr>
                <w:ilvl w:val="0"/>
                <w:numId w:val="44"/>
              </w:numPr>
              <w:autoSpaceDE/>
              <w:autoSpaceDN/>
              <w:adjustRightInd/>
              <w:spacing w:before="120" w:after="120"/>
              <w:ind w:left="1134" w:hanging="1134"/>
              <w:jc w:val="both"/>
              <w:rPr>
                <w:sz w:val="22"/>
                <w:szCs w:val="22"/>
              </w:rPr>
            </w:pPr>
          </w:p>
        </w:tc>
        <w:tc>
          <w:tcPr>
            <w:tcW w:w="2598" w:type="dxa"/>
          </w:tcPr>
          <w:p w:rsidR="00FA4E7F" w:rsidRPr="00CA4D10" w:rsidRDefault="00FA4E7F" w:rsidP="00FA4E7F">
            <w:pPr>
              <w:rPr>
                <w:sz w:val="22"/>
                <w:szCs w:val="22"/>
              </w:rPr>
            </w:pPr>
          </w:p>
        </w:tc>
        <w:tc>
          <w:tcPr>
            <w:tcW w:w="1875" w:type="dxa"/>
          </w:tcPr>
          <w:p w:rsidR="00FA4E7F" w:rsidRPr="00CA4D10" w:rsidRDefault="00FA4E7F" w:rsidP="00FA4E7F">
            <w:pPr>
              <w:rPr>
                <w:sz w:val="22"/>
                <w:szCs w:val="22"/>
              </w:rPr>
            </w:pPr>
          </w:p>
        </w:tc>
        <w:tc>
          <w:tcPr>
            <w:tcW w:w="1619" w:type="dxa"/>
          </w:tcPr>
          <w:p w:rsidR="00FA4E7F" w:rsidRPr="00CA4D10" w:rsidRDefault="00FA4E7F" w:rsidP="00FA4E7F">
            <w:pPr>
              <w:rPr>
                <w:sz w:val="22"/>
                <w:szCs w:val="22"/>
              </w:rPr>
            </w:pPr>
          </w:p>
        </w:tc>
        <w:tc>
          <w:tcPr>
            <w:tcW w:w="1484" w:type="dxa"/>
          </w:tcPr>
          <w:p w:rsidR="00FA4E7F" w:rsidRPr="00CA4D10" w:rsidRDefault="00FA4E7F" w:rsidP="00FA4E7F">
            <w:pPr>
              <w:rPr>
                <w:sz w:val="22"/>
                <w:szCs w:val="22"/>
              </w:rPr>
            </w:pPr>
          </w:p>
        </w:tc>
      </w:tr>
      <w:tr w:rsidR="00FA4E7F" w:rsidRPr="00CA4D10" w:rsidTr="00FA4E7F">
        <w:tc>
          <w:tcPr>
            <w:tcW w:w="614" w:type="dxa"/>
          </w:tcPr>
          <w:p w:rsidR="00FA4E7F" w:rsidRPr="00CA4D10" w:rsidRDefault="00FA4E7F" w:rsidP="00BF416D">
            <w:pPr>
              <w:widowControl/>
              <w:numPr>
                <w:ilvl w:val="0"/>
                <w:numId w:val="44"/>
              </w:numPr>
              <w:autoSpaceDE/>
              <w:autoSpaceDN/>
              <w:adjustRightInd/>
              <w:spacing w:before="120" w:after="120"/>
              <w:ind w:left="1134" w:hanging="1134"/>
              <w:jc w:val="both"/>
              <w:rPr>
                <w:sz w:val="22"/>
                <w:szCs w:val="22"/>
              </w:rPr>
            </w:pPr>
          </w:p>
        </w:tc>
        <w:tc>
          <w:tcPr>
            <w:tcW w:w="2598" w:type="dxa"/>
          </w:tcPr>
          <w:p w:rsidR="00FA4E7F" w:rsidRPr="00CA4D10" w:rsidRDefault="00FA4E7F" w:rsidP="00FA4E7F">
            <w:pPr>
              <w:rPr>
                <w:sz w:val="22"/>
                <w:szCs w:val="22"/>
              </w:rPr>
            </w:pPr>
          </w:p>
        </w:tc>
        <w:tc>
          <w:tcPr>
            <w:tcW w:w="1875" w:type="dxa"/>
          </w:tcPr>
          <w:p w:rsidR="00FA4E7F" w:rsidRPr="00CA4D10" w:rsidRDefault="00FA4E7F" w:rsidP="00FA4E7F">
            <w:pPr>
              <w:rPr>
                <w:sz w:val="22"/>
                <w:szCs w:val="22"/>
              </w:rPr>
            </w:pPr>
          </w:p>
        </w:tc>
        <w:tc>
          <w:tcPr>
            <w:tcW w:w="1619" w:type="dxa"/>
          </w:tcPr>
          <w:p w:rsidR="00FA4E7F" w:rsidRPr="00CA4D10" w:rsidRDefault="00FA4E7F" w:rsidP="00FA4E7F">
            <w:pPr>
              <w:rPr>
                <w:sz w:val="22"/>
                <w:szCs w:val="22"/>
              </w:rPr>
            </w:pPr>
          </w:p>
        </w:tc>
        <w:tc>
          <w:tcPr>
            <w:tcW w:w="1484" w:type="dxa"/>
          </w:tcPr>
          <w:p w:rsidR="00FA4E7F" w:rsidRPr="00CA4D10" w:rsidRDefault="00FA4E7F" w:rsidP="00FA4E7F">
            <w:pPr>
              <w:rPr>
                <w:sz w:val="22"/>
                <w:szCs w:val="22"/>
              </w:rPr>
            </w:pPr>
          </w:p>
        </w:tc>
      </w:tr>
      <w:tr w:rsidR="00FA4E7F" w:rsidRPr="00CA4D10" w:rsidTr="00FA4E7F">
        <w:tc>
          <w:tcPr>
            <w:tcW w:w="614" w:type="dxa"/>
          </w:tcPr>
          <w:p w:rsidR="00FA4E7F" w:rsidRPr="00CA4D10" w:rsidRDefault="00FA4E7F" w:rsidP="00FA4E7F">
            <w:pPr>
              <w:rPr>
                <w:sz w:val="22"/>
                <w:szCs w:val="22"/>
              </w:rPr>
            </w:pPr>
            <w:r w:rsidRPr="00CA4D10">
              <w:rPr>
                <w:sz w:val="22"/>
                <w:szCs w:val="22"/>
              </w:rPr>
              <w:t>…</w:t>
            </w:r>
          </w:p>
        </w:tc>
        <w:tc>
          <w:tcPr>
            <w:tcW w:w="2598" w:type="dxa"/>
          </w:tcPr>
          <w:p w:rsidR="00FA4E7F" w:rsidRPr="00CA4D10" w:rsidRDefault="00FA4E7F" w:rsidP="00FA4E7F">
            <w:pPr>
              <w:rPr>
                <w:sz w:val="22"/>
                <w:szCs w:val="22"/>
              </w:rPr>
            </w:pPr>
          </w:p>
        </w:tc>
        <w:tc>
          <w:tcPr>
            <w:tcW w:w="1875" w:type="dxa"/>
          </w:tcPr>
          <w:p w:rsidR="00FA4E7F" w:rsidRPr="00CA4D10" w:rsidRDefault="00FA4E7F" w:rsidP="00FA4E7F">
            <w:pPr>
              <w:rPr>
                <w:sz w:val="22"/>
                <w:szCs w:val="22"/>
              </w:rPr>
            </w:pPr>
          </w:p>
        </w:tc>
        <w:tc>
          <w:tcPr>
            <w:tcW w:w="1619" w:type="dxa"/>
          </w:tcPr>
          <w:p w:rsidR="00FA4E7F" w:rsidRPr="00CA4D10" w:rsidRDefault="00FA4E7F" w:rsidP="00FA4E7F">
            <w:pPr>
              <w:rPr>
                <w:sz w:val="22"/>
                <w:szCs w:val="22"/>
              </w:rPr>
            </w:pPr>
          </w:p>
        </w:tc>
        <w:tc>
          <w:tcPr>
            <w:tcW w:w="1484" w:type="dxa"/>
          </w:tcPr>
          <w:p w:rsidR="00FA4E7F" w:rsidRPr="00CA4D10" w:rsidRDefault="00FA4E7F" w:rsidP="00FA4E7F">
            <w:pPr>
              <w:rPr>
                <w:sz w:val="22"/>
                <w:szCs w:val="22"/>
              </w:rPr>
            </w:pPr>
          </w:p>
        </w:tc>
      </w:tr>
      <w:tr w:rsidR="00FA4E7F" w:rsidRPr="00CA4D10" w:rsidTr="00FA4E7F">
        <w:tc>
          <w:tcPr>
            <w:tcW w:w="5087" w:type="dxa"/>
            <w:gridSpan w:val="3"/>
          </w:tcPr>
          <w:p w:rsidR="00FA4E7F" w:rsidRPr="00CA4D10" w:rsidRDefault="00FA4E7F" w:rsidP="00FA4E7F">
            <w:pPr>
              <w:rPr>
                <w:b/>
                <w:sz w:val="22"/>
                <w:szCs w:val="22"/>
              </w:rPr>
            </w:pPr>
            <w:r w:rsidRPr="00CA4D10">
              <w:rPr>
                <w:b/>
                <w:sz w:val="22"/>
                <w:szCs w:val="22"/>
              </w:rPr>
              <w:t>ИТОГО</w:t>
            </w:r>
          </w:p>
        </w:tc>
        <w:tc>
          <w:tcPr>
            <w:tcW w:w="1619" w:type="dxa"/>
          </w:tcPr>
          <w:p w:rsidR="00FA4E7F" w:rsidRPr="00CA4D10" w:rsidRDefault="00FA4E7F" w:rsidP="00FA4E7F">
            <w:pPr>
              <w:rPr>
                <w:b/>
                <w:sz w:val="22"/>
                <w:szCs w:val="22"/>
              </w:rPr>
            </w:pPr>
          </w:p>
        </w:tc>
        <w:tc>
          <w:tcPr>
            <w:tcW w:w="1484" w:type="dxa"/>
          </w:tcPr>
          <w:p w:rsidR="00FA4E7F" w:rsidRPr="00CA4D10" w:rsidRDefault="00FA4E7F" w:rsidP="00FA4E7F">
            <w:pPr>
              <w:rPr>
                <w:b/>
                <w:sz w:val="22"/>
                <w:szCs w:val="22"/>
              </w:rPr>
            </w:pPr>
            <w:r w:rsidRPr="00CA4D10">
              <w:rPr>
                <w:b/>
                <w:sz w:val="22"/>
                <w:szCs w:val="22"/>
              </w:rPr>
              <w:t>100%</w:t>
            </w:r>
          </w:p>
        </w:tc>
      </w:tr>
    </w:tbl>
    <w:p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9F1611">
      <w:pPr>
        <w:pStyle w:val="af8"/>
        <w:numPr>
          <w:ilvl w:val="2"/>
          <w:numId w:val="73"/>
        </w:numPr>
        <w:spacing w:before="60" w:after="60"/>
        <w:contextualSpacing w:val="0"/>
        <w:jc w:val="both"/>
        <w:outlineLvl w:val="0"/>
        <w:rPr>
          <w:sz w:val="26"/>
          <w:szCs w:val="26"/>
        </w:rPr>
        <w:sectPr w:rsidR="00FA4E7F" w:rsidSect="00FA4E7F">
          <w:footerReference w:type="default" r:id="rId17"/>
          <w:pgSz w:w="11906" w:h="16838"/>
          <w:pgMar w:top="1134" w:right="707" w:bottom="1134" w:left="1701" w:header="708" w:footer="708" w:gutter="0"/>
          <w:cols w:space="708"/>
          <w:docGrid w:linePitch="360"/>
        </w:sectPr>
      </w:pPr>
    </w:p>
    <w:p w:rsidR="00FA4E7F" w:rsidRPr="003135DF" w:rsidRDefault="00FA4E7F" w:rsidP="009F1611">
      <w:pPr>
        <w:pStyle w:val="af8"/>
        <w:numPr>
          <w:ilvl w:val="2"/>
          <w:numId w:val="73"/>
        </w:numPr>
        <w:spacing w:before="60" w:after="60"/>
        <w:ind w:left="709"/>
        <w:contextualSpacing w:val="0"/>
        <w:jc w:val="both"/>
      </w:pPr>
      <w:r w:rsidRPr="003135DF">
        <w:lastRenderedPageBreak/>
        <w:t>Инструкции по заполнению</w:t>
      </w:r>
    </w:p>
    <w:p w:rsidR="00FA4E7F" w:rsidRPr="00B31838" w:rsidRDefault="00FA4E7F" w:rsidP="009F1611">
      <w:pPr>
        <w:pStyle w:val="af8"/>
        <w:numPr>
          <w:ilvl w:val="3"/>
          <w:numId w:val="73"/>
        </w:numPr>
        <w:spacing w:before="60" w:after="60"/>
        <w:ind w:left="709"/>
        <w:contextualSpacing w:val="0"/>
        <w:jc w:val="both"/>
      </w:pPr>
      <w:r w:rsidRPr="00B31838">
        <w:t xml:space="preserve">Данная форма заполняется только в том случае, если заявка подается генеральным </w:t>
      </w:r>
      <w:r>
        <w:t>поставщиком, в случае поставки товара, в иных случаях данная форма не заполняется и не подается</w:t>
      </w:r>
      <w:r w:rsidRPr="00B31838">
        <w:t>.</w:t>
      </w:r>
    </w:p>
    <w:p w:rsidR="00FA4E7F" w:rsidRPr="00B31838" w:rsidRDefault="00FA4E7F" w:rsidP="009F1611">
      <w:pPr>
        <w:pStyle w:val="af8"/>
        <w:numPr>
          <w:ilvl w:val="3"/>
          <w:numId w:val="73"/>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9F1611">
      <w:pPr>
        <w:pStyle w:val="af8"/>
        <w:numPr>
          <w:ilvl w:val="3"/>
          <w:numId w:val="73"/>
        </w:numPr>
        <w:spacing w:before="60" w:after="60"/>
        <w:ind w:left="709"/>
        <w:contextualSpacing w:val="0"/>
        <w:jc w:val="both"/>
      </w:pPr>
      <w:r w:rsidRPr="00B31838">
        <w:t>Участник указывает свое фирменное наименование (в т.ч. организационно-правовую форму) и свой адрес.</w:t>
      </w:r>
    </w:p>
    <w:p w:rsidR="00FA4E7F" w:rsidRPr="00B31838" w:rsidRDefault="00FA4E7F" w:rsidP="009F1611">
      <w:pPr>
        <w:pStyle w:val="af8"/>
        <w:numPr>
          <w:ilvl w:val="3"/>
          <w:numId w:val="73"/>
        </w:numPr>
        <w:spacing w:before="60" w:after="60"/>
        <w:ind w:left="709"/>
        <w:contextualSpacing w:val="0"/>
        <w:jc w:val="both"/>
      </w:pPr>
      <w:r w:rsidRPr="00B31838">
        <w:t xml:space="preserve">В данной форме генеральный </w:t>
      </w:r>
      <w:r>
        <w:t>поставщик</w:t>
      </w:r>
      <w:r w:rsidRPr="00B31838">
        <w:t xml:space="preserve"> указывает:</w:t>
      </w:r>
    </w:p>
    <w:p w:rsidR="00FA4E7F" w:rsidRPr="00B31838" w:rsidRDefault="00FA4E7F" w:rsidP="004703DF">
      <w:pPr>
        <w:pStyle w:val="af8"/>
        <w:numPr>
          <w:ilvl w:val="3"/>
          <w:numId w:val="45"/>
        </w:numPr>
        <w:tabs>
          <w:tab w:val="clear" w:pos="1134"/>
        </w:tabs>
        <w:spacing w:before="60" w:after="60"/>
        <w:ind w:left="709" w:hanging="720"/>
        <w:contextualSpacing w:val="0"/>
        <w:jc w:val="both"/>
      </w:pPr>
      <w:r w:rsidRPr="00B31838">
        <w:t xml:space="preserve">перечень </w:t>
      </w:r>
      <w:r>
        <w:t>поставляемых</w:t>
      </w:r>
      <w:r w:rsidRPr="00B31838">
        <w:t xml:space="preserve"> ген</w:t>
      </w:r>
      <w:r>
        <w:t>поставщиком</w:t>
      </w:r>
      <w:r w:rsidRPr="00B31838">
        <w:t xml:space="preserve"> и каждым суб</w:t>
      </w:r>
      <w:r>
        <w:t>поставщиком</w:t>
      </w:r>
      <w:r w:rsidRPr="00B31838">
        <w:t xml:space="preserve"> </w:t>
      </w:r>
      <w:r>
        <w:t>товаров</w:t>
      </w:r>
      <w:r w:rsidRPr="00B31838">
        <w:t>;</w:t>
      </w:r>
    </w:p>
    <w:p w:rsidR="00FA4E7F" w:rsidRPr="00B31838" w:rsidRDefault="00FA4E7F" w:rsidP="004703DF">
      <w:pPr>
        <w:pStyle w:val="af8"/>
        <w:numPr>
          <w:ilvl w:val="3"/>
          <w:numId w:val="45"/>
        </w:numPr>
        <w:tabs>
          <w:tab w:val="clear" w:pos="1134"/>
        </w:tabs>
        <w:spacing w:before="60" w:after="60"/>
        <w:ind w:left="709" w:hanging="720"/>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субп</w:t>
      </w:r>
      <w:r>
        <w:t>поставщикам</w:t>
      </w:r>
      <w:r w:rsidRPr="00B31838">
        <w:t xml:space="preserve"> в денежном и процентном выражении;</w:t>
      </w:r>
    </w:p>
    <w:p w:rsidR="00FA4E7F" w:rsidRDefault="00FA4E7F">
      <w:pPr>
        <w:widowControl/>
        <w:autoSpaceDE/>
        <w:autoSpaceDN/>
        <w:adjustRightInd/>
        <w:spacing w:after="200" w:line="276" w:lineRule="auto"/>
        <w:rPr>
          <w:b/>
        </w:rPr>
      </w:pPr>
      <w:r>
        <w:rPr>
          <w:b/>
        </w:rPr>
        <w:br w:type="page"/>
      </w:r>
    </w:p>
    <w:p w:rsidR="00F27CCD" w:rsidRPr="00CA4D10" w:rsidRDefault="00F27CCD" w:rsidP="009F1611">
      <w:pPr>
        <w:pStyle w:val="af8"/>
        <w:numPr>
          <w:ilvl w:val="1"/>
          <w:numId w:val="73"/>
        </w:numPr>
        <w:spacing w:before="120" w:after="60"/>
        <w:contextualSpacing w:val="0"/>
        <w:rPr>
          <w:b/>
        </w:rPr>
      </w:pPr>
      <w:r w:rsidRPr="00CA4D10">
        <w:rPr>
          <w:b/>
        </w:rPr>
        <w:lastRenderedPageBreak/>
        <w:t xml:space="preserve">План распределения объемов </w:t>
      </w:r>
      <w:r>
        <w:rPr>
          <w:b/>
        </w:rPr>
        <w:t>выполнения работ</w:t>
      </w:r>
      <w:r w:rsidRPr="00CA4D10">
        <w:rPr>
          <w:b/>
        </w:rPr>
        <w:t xml:space="preserve"> между генеральным подрядчиком и субподрядчиками (форма </w:t>
      </w:r>
      <w:r w:rsidR="004C7725">
        <w:rPr>
          <w:b/>
        </w:rPr>
        <w:t>20</w:t>
      </w:r>
      <w:r w:rsidRPr="00CA4D10">
        <w:rPr>
          <w:b/>
        </w:rPr>
        <w:t>)</w:t>
      </w:r>
    </w:p>
    <w:p w:rsidR="00F27CCD" w:rsidRPr="00CA4D10" w:rsidRDefault="00F27CCD" w:rsidP="009F1611">
      <w:pPr>
        <w:pStyle w:val="af8"/>
        <w:numPr>
          <w:ilvl w:val="2"/>
          <w:numId w:val="73"/>
        </w:numPr>
        <w:spacing w:before="60" w:after="60"/>
        <w:contextualSpacing w:val="0"/>
        <w:jc w:val="both"/>
      </w:pPr>
      <w:bookmarkStart w:id="190" w:name="_Toc90385122"/>
      <w:bookmarkStart w:id="191" w:name="_Toc176765883"/>
      <w:r w:rsidRPr="00CA4D10">
        <w:t xml:space="preserve">Форма </w:t>
      </w:r>
      <w:proofErr w:type="gramStart"/>
      <w:r w:rsidRPr="00CA4D10">
        <w:t xml:space="preserve">плана распределения объемов </w:t>
      </w:r>
      <w:r w:rsidRPr="006F5574">
        <w:t>выполнения работ</w:t>
      </w:r>
      <w:proofErr w:type="gramEnd"/>
      <w:r w:rsidRPr="00CA4D10">
        <w:rPr>
          <w:b/>
        </w:rPr>
        <w:t xml:space="preserve"> </w:t>
      </w:r>
      <w:r w:rsidRPr="00CA4D10">
        <w:t>между генеральным подрядчиком и субподрядчиками</w:t>
      </w:r>
      <w:bookmarkEnd w:id="190"/>
      <w:bookmarkEnd w:id="191"/>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27CCD" w:rsidRPr="00CA4D10" w:rsidRDefault="00F27CCD" w:rsidP="00F27CCD">
      <w:pPr>
        <w:spacing w:before="240"/>
        <w:jc w:val="center"/>
        <w:rPr>
          <w:b/>
        </w:rPr>
      </w:pPr>
      <w:r w:rsidRPr="00CA4D10">
        <w:rPr>
          <w:b/>
        </w:rPr>
        <w:t>План распред</w:t>
      </w:r>
      <w:r>
        <w:rPr>
          <w:b/>
        </w:rPr>
        <w:t>еления объемов выполнения работ</w:t>
      </w:r>
    </w:p>
    <w:p w:rsidR="00F27CCD" w:rsidRPr="00CA4D10" w:rsidRDefault="00F27CCD" w:rsidP="00F27CCD">
      <w:pPr>
        <w:spacing w:after="120"/>
        <w:jc w:val="center"/>
        <w:rPr>
          <w:b/>
        </w:rPr>
      </w:pPr>
      <w:r w:rsidRPr="00CA4D10">
        <w:rPr>
          <w:b/>
        </w:rPr>
        <w:t>между генеральным подрядчиком и субподрядчиками</w:t>
      </w:r>
    </w:p>
    <w:p w:rsidR="00F27CCD" w:rsidRPr="003135DF" w:rsidRDefault="00F27CCD" w:rsidP="00F27CC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gridCol w:w="1524"/>
      </w:tblGrid>
      <w:tr w:rsidR="00F27CCD" w:rsidRPr="00CA4D10" w:rsidTr="00F27CCD">
        <w:trPr>
          <w:cantSplit/>
        </w:trPr>
        <w:tc>
          <w:tcPr>
            <w:tcW w:w="648" w:type="dxa"/>
            <w:vMerge w:val="restart"/>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F27CCD" w:rsidRPr="00CA4D10" w:rsidTr="00F27CCD">
        <w:trPr>
          <w:cantSplit/>
        </w:trPr>
        <w:tc>
          <w:tcPr>
            <w:tcW w:w="648" w:type="dxa"/>
            <w:vMerge/>
            <w:shd w:val="clear" w:color="auto" w:fill="D9D9D9" w:themeFill="background1" w:themeFillShade="D9"/>
          </w:tcPr>
          <w:p w:rsidR="00F27CCD" w:rsidRPr="00CA4D10" w:rsidRDefault="00F27CCD" w:rsidP="00F27CCD">
            <w:pPr>
              <w:rPr>
                <w:sz w:val="22"/>
                <w:szCs w:val="22"/>
              </w:rPr>
            </w:pPr>
          </w:p>
        </w:tc>
        <w:tc>
          <w:tcPr>
            <w:tcW w:w="2932" w:type="dxa"/>
            <w:vMerge/>
            <w:shd w:val="clear" w:color="auto" w:fill="D9D9D9" w:themeFill="background1" w:themeFillShade="D9"/>
          </w:tcPr>
          <w:p w:rsidR="00F27CCD" w:rsidRPr="00CA4D10" w:rsidRDefault="00F27CCD" w:rsidP="00F27CCD">
            <w:pPr>
              <w:rPr>
                <w:sz w:val="22"/>
                <w:szCs w:val="22"/>
              </w:rPr>
            </w:pPr>
          </w:p>
        </w:tc>
        <w:tc>
          <w:tcPr>
            <w:tcW w:w="1970" w:type="dxa"/>
            <w:vMerge/>
            <w:shd w:val="clear" w:color="auto" w:fill="D9D9D9" w:themeFill="background1" w:themeFillShade="D9"/>
          </w:tcPr>
          <w:p w:rsidR="00F27CCD" w:rsidRPr="00CA4D10" w:rsidRDefault="00F27CCD" w:rsidP="00F27CCD">
            <w:pPr>
              <w:rPr>
                <w:sz w:val="22"/>
                <w:szCs w:val="22"/>
              </w:rPr>
            </w:pPr>
          </w:p>
        </w:tc>
        <w:tc>
          <w:tcPr>
            <w:tcW w:w="1713" w:type="dxa"/>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27CCD" w:rsidRPr="00CA4D10" w:rsidRDefault="00F27CCD" w:rsidP="00F27CCD">
            <w:pPr>
              <w:jc w:val="center"/>
              <w:rPr>
                <w:sz w:val="22"/>
                <w:szCs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работ</w:t>
            </w:r>
          </w:p>
        </w:tc>
        <w:tc>
          <w:tcPr>
            <w:tcW w:w="1579" w:type="dxa"/>
            <w:vMerge/>
            <w:shd w:val="clear" w:color="auto" w:fill="D9D9D9" w:themeFill="background1" w:themeFillShade="D9"/>
          </w:tcPr>
          <w:p w:rsidR="00F27CCD" w:rsidRPr="00CA4D10" w:rsidRDefault="00F27CCD" w:rsidP="00F27CCD">
            <w:pPr>
              <w:rPr>
                <w:sz w:val="22"/>
                <w:szCs w:val="22"/>
              </w:rPr>
            </w:pPr>
          </w:p>
        </w:tc>
      </w:tr>
      <w:tr w:rsidR="00F27CCD" w:rsidRPr="00CA4D10" w:rsidTr="00F27CCD">
        <w:trPr>
          <w:cantSplit/>
        </w:trPr>
        <w:tc>
          <w:tcPr>
            <w:tcW w:w="648"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6</w:t>
            </w:r>
          </w:p>
        </w:tc>
      </w:tr>
      <w:tr w:rsidR="00F27CCD" w:rsidRPr="00CA4D10" w:rsidTr="00F27CCD">
        <w:tc>
          <w:tcPr>
            <w:tcW w:w="648" w:type="dxa"/>
          </w:tcPr>
          <w:p w:rsidR="00F27CCD" w:rsidRPr="00CA4D10" w:rsidRDefault="00F27CCD" w:rsidP="00BF416D">
            <w:pPr>
              <w:widowControl/>
              <w:numPr>
                <w:ilvl w:val="0"/>
                <w:numId w:val="44"/>
              </w:numPr>
              <w:autoSpaceDE/>
              <w:autoSpaceDN/>
              <w:adjustRightInd/>
              <w:spacing w:before="120" w:after="120"/>
              <w:ind w:left="1134" w:hanging="1134"/>
              <w:jc w:val="both"/>
              <w:rPr>
                <w:sz w:val="22"/>
                <w:szCs w:val="22"/>
              </w:rPr>
            </w:pPr>
          </w:p>
        </w:tc>
        <w:tc>
          <w:tcPr>
            <w:tcW w:w="2932" w:type="dxa"/>
          </w:tcPr>
          <w:p w:rsidR="00F27CCD" w:rsidRPr="00CA4D10" w:rsidRDefault="00F27CCD" w:rsidP="00F27CCD">
            <w:pPr>
              <w:rPr>
                <w:sz w:val="22"/>
                <w:szCs w:val="22"/>
              </w:rPr>
            </w:pPr>
          </w:p>
        </w:tc>
        <w:tc>
          <w:tcPr>
            <w:tcW w:w="1970" w:type="dxa"/>
          </w:tcPr>
          <w:p w:rsidR="00F27CCD" w:rsidRPr="00CA4D10" w:rsidRDefault="00F27CCD" w:rsidP="00F27CCD">
            <w:pPr>
              <w:rPr>
                <w:sz w:val="22"/>
                <w:szCs w:val="22"/>
              </w:rPr>
            </w:pPr>
          </w:p>
        </w:tc>
        <w:tc>
          <w:tcPr>
            <w:tcW w:w="1713"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r>
      <w:tr w:rsidR="00F27CCD" w:rsidRPr="00CA4D10" w:rsidTr="00F27CCD">
        <w:tc>
          <w:tcPr>
            <w:tcW w:w="648" w:type="dxa"/>
          </w:tcPr>
          <w:p w:rsidR="00F27CCD" w:rsidRPr="00CA4D10" w:rsidRDefault="00F27CCD" w:rsidP="00BF416D">
            <w:pPr>
              <w:widowControl/>
              <w:numPr>
                <w:ilvl w:val="0"/>
                <w:numId w:val="44"/>
              </w:numPr>
              <w:autoSpaceDE/>
              <w:autoSpaceDN/>
              <w:adjustRightInd/>
              <w:spacing w:before="120" w:after="120"/>
              <w:ind w:left="1134" w:hanging="1134"/>
              <w:jc w:val="both"/>
              <w:rPr>
                <w:sz w:val="22"/>
                <w:szCs w:val="22"/>
              </w:rPr>
            </w:pPr>
          </w:p>
        </w:tc>
        <w:tc>
          <w:tcPr>
            <w:tcW w:w="2932" w:type="dxa"/>
          </w:tcPr>
          <w:p w:rsidR="00F27CCD" w:rsidRPr="00CA4D10" w:rsidRDefault="00F27CCD" w:rsidP="00F27CCD">
            <w:pPr>
              <w:rPr>
                <w:sz w:val="22"/>
                <w:szCs w:val="22"/>
              </w:rPr>
            </w:pPr>
          </w:p>
        </w:tc>
        <w:tc>
          <w:tcPr>
            <w:tcW w:w="1970" w:type="dxa"/>
          </w:tcPr>
          <w:p w:rsidR="00F27CCD" w:rsidRPr="00CA4D10" w:rsidRDefault="00F27CCD" w:rsidP="00F27CCD">
            <w:pPr>
              <w:rPr>
                <w:sz w:val="22"/>
                <w:szCs w:val="22"/>
              </w:rPr>
            </w:pPr>
          </w:p>
        </w:tc>
        <w:tc>
          <w:tcPr>
            <w:tcW w:w="1713"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r>
      <w:tr w:rsidR="00F27CCD" w:rsidRPr="00CA4D10" w:rsidTr="00F27CCD">
        <w:tc>
          <w:tcPr>
            <w:tcW w:w="648" w:type="dxa"/>
          </w:tcPr>
          <w:p w:rsidR="00F27CCD" w:rsidRPr="00CA4D10" w:rsidRDefault="00F27CCD" w:rsidP="00BF416D">
            <w:pPr>
              <w:widowControl/>
              <w:numPr>
                <w:ilvl w:val="0"/>
                <w:numId w:val="44"/>
              </w:numPr>
              <w:autoSpaceDE/>
              <w:autoSpaceDN/>
              <w:adjustRightInd/>
              <w:spacing w:before="120" w:after="120"/>
              <w:ind w:left="1134" w:hanging="1134"/>
              <w:jc w:val="both"/>
              <w:rPr>
                <w:sz w:val="22"/>
                <w:szCs w:val="22"/>
              </w:rPr>
            </w:pPr>
          </w:p>
        </w:tc>
        <w:tc>
          <w:tcPr>
            <w:tcW w:w="2932" w:type="dxa"/>
          </w:tcPr>
          <w:p w:rsidR="00F27CCD" w:rsidRPr="00CA4D10" w:rsidRDefault="00F27CCD" w:rsidP="00F27CCD">
            <w:pPr>
              <w:rPr>
                <w:sz w:val="22"/>
                <w:szCs w:val="22"/>
              </w:rPr>
            </w:pPr>
          </w:p>
        </w:tc>
        <w:tc>
          <w:tcPr>
            <w:tcW w:w="1970" w:type="dxa"/>
          </w:tcPr>
          <w:p w:rsidR="00F27CCD" w:rsidRPr="00CA4D10" w:rsidRDefault="00F27CCD" w:rsidP="00F27CCD">
            <w:pPr>
              <w:rPr>
                <w:sz w:val="22"/>
                <w:szCs w:val="22"/>
              </w:rPr>
            </w:pPr>
          </w:p>
        </w:tc>
        <w:tc>
          <w:tcPr>
            <w:tcW w:w="1713"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r>
      <w:tr w:rsidR="00F27CCD" w:rsidRPr="00CA4D10" w:rsidTr="00F27CCD">
        <w:tc>
          <w:tcPr>
            <w:tcW w:w="648" w:type="dxa"/>
          </w:tcPr>
          <w:p w:rsidR="00F27CCD" w:rsidRPr="00CA4D10" w:rsidRDefault="00F27CCD" w:rsidP="00F27CCD">
            <w:pPr>
              <w:rPr>
                <w:sz w:val="22"/>
                <w:szCs w:val="22"/>
              </w:rPr>
            </w:pPr>
            <w:r w:rsidRPr="00CA4D10">
              <w:rPr>
                <w:sz w:val="22"/>
                <w:szCs w:val="22"/>
              </w:rPr>
              <w:t>…</w:t>
            </w:r>
          </w:p>
        </w:tc>
        <w:tc>
          <w:tcPr>
            <w:tcW w:w="2932" w:type="dxa"/>
          </w:tcPr>
          <w:p w:rsidR="00F27CCD" w:rsidRPr="00CA4D10" w:rsidRDefault="00F27CCD" w:rsidP="00F27CCD">
            <w:pPr>
              <w:rPr>
                <w:sz w:val="22"/>
                <w:szCs w:val="22"/>
              </w:rPr>
            </w:pPr>
          </w:p>
        </w:tc>
        <w:tc>
          <w:tcPr>
            <w:tcW w:w="1970" w:type="dxa"/>
          </w:tcPr>
          <w:p w:rsidR="00F27CCD" w:rsidRPr="00CA4D10" w:rsidRDefault="00F27CCD" w:rsidP="00F27CCD">
            <w:pPr>
              <w:rPr>
                <w:sz w:val="22"/>
                <w:szCs w:val="22"/>
              </w:rPr>
            </w:pPr>
          </w:p>
        </w:tc>
        <w:tc>
          <w:tcPr>
            <w:tcW w:w="1713"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r>
      <w:tr w:rsidR="00F27CCD" w:rsidRPr="00CA4D10" w:rsidTr="00F27CCD">
        <w:tc>
          <w:tcPr>
            <w:tcW w:w="5550" w:type="dxa"/>
            <w:gridSpan w:val="3"/>
          </w:tcPr>
          <w:p w:rsidR="00F27CCD" w:rsidRPr="00CA4D10" w:rsidRDefault="00F27CCD" w:rsidP="00F27CCD">
            <w:pPr>
              <w:rPr>
                <w:b/>
                <w:sz w:val="22"/>
                <w:szCs w:val="22"/>
              </w:rPr>
            </w:pPr>
            <w:r w:rsidRPr="00CA4D10">
              <w:rPr>
                <w:b/>
                <w:sz w:val="22"/>
                <w:szCs w:val="22"/>
              </w:rPr>
              <w:t>ИТОГО</w:t>
            </w:r>
          </w:p>
        </w:tc>
        <w:tc>
          <w:tcPr>
            <w:tcW w:w="1713" w:type="dxa"/>
          </w:tcPr>
          <w:p w:rsidR="00F27CCD" w:rsidRPr="00CA4D10" w:rsidRDefault="00F27CCD" w:rsidP="00F27CCD">
            <w:pPr>
              <w:rPr>
                <w:b/>
                <w:sz w:val="22"/>
                <w:szCs w:val="22"/>
              </w:rPr>
            </w:pPr>
          </w:p>
        </w:tc>
        <w:tc>
          <w:tcPr>
            <w:tcW w:w="1579" w:type="dxa"/>
          </w:tcPr>
          <w:p w:rsidR="00F27CCD" w:rsidRPr="00CA4D10" w:rsidRDefault="00F27CCD" w:rsidP="00F27CCD">
            <w:pPr>
              <w:rPr>
                <w:b/>
                <w:sz w:val="22"/>
                <w:szCs w:val="22"/>
              </w:rPr>
            </w:pPr>
            <w:r w:rsidRPr="00CA4D10">
              <w:rPr>
                <w:b/>
                <w:sz w:val="22"/>
                <w:szCs w:val="22"/>
              </w:rPr>
              <w:t>100%</w:t>
            </w:r>
          </w:p>
        </w:tc>
        <w:tc>
          <w:tcPr>
            <w:tcW w:w="1579" w:type="dxa"/>
          </w:tcPr>
          <w:p w:rsidR="00F27CCD" w:rsidRPr="00CA4D10" w:rsidRDefault="00F27CCD" w:rsidP="00F27CCD">
            <w:pPr>
              <w:rPr>
                <w:b/>
                <w:sz w:val="22"/>
                <w:szCs w:val="22"/>
              </w:rPr>
            </w:pPr>
            <w:r w:rsidRPr="00CA4D10">
              <w:rPr>
                <w:b/>
                <w:sz w:val="22"/>
                <w:szCs w:val="22"/>
              </w:rPr>
              <w:t>Х</w:t>
            </w:r>
          </w:p>
        </w:tc>
      </w:tr>
    </w:tbl>
    <w:p w:rsidR="00F27CCD" w:rsidRDefault="00F27CCD" w:rsidP="00F27CCD">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9F1611">
      <w:pPr>
        <w:pStyle w:val="af8"/>
        <w:numPr>
          <w:ilvl w:val="2"/>
          <w:numId w:val="73"/>
        </w:numPr>
        <w:spacing w:before="60" w:after="60"/>
        <w:contextualSpacing w:val="0"/>
        <w:jc w:val="both"/>
        <w:outlineLvl w:val="0"/>
        <w:rPr>
          <w:sz w:val="26"/>
          <w:szCs w:val="26"/>
        </w:rPr>
        <w:sectPr w:rsidR="00F27CCD" w:rsidSect="00F27CCD">
          <w:footerReference w:type="default" r:id="rId18"/>
          <w:pgSz w:w="11906" w:h="16838"/>
          <w:pgMar w:top="1134" w:right="707" w:bottom="1134" w:left="1701" w:header="708" w:footer="708" w:gutter="0"/>
          <w:cols w:space="708"/>
          <w:docGrid w:linePitch="360"/>
        </w:sectPr>
      </w:pPr>
    </w:p>
    <w:p w:rsidR="00F27CCD" w:rsidRPr="003135DF" w:rsidRDefault="00F27CCD" w:rsidP="009F1611">
      <w:pPr>
        <w:pStyle w:val="af8"/>
        <w:numPr>
          <w:ilvl w:val="2"/>
          <w:numId w:val="73"/>
        </w:numPr>
        <w:spacing w:before="60" w:after="60"/>
        <w:ind w:left="709"/>
        <w:contextualSpacing w:val="0"/>
        <w:jc w:val="both"/>
      </w:pPr>
      <w:r w:rsidRPr="003135DF">
        <w:lastRenderedPageBreak/>
        <w:t>Инструкции по заполнению</w:t>
      </w:r>
    </w:p>
    <w:p w:rsidR="00F27CCD" w:rsidRPr="00B31838" w:rsidRDefault="00F27CCD" w:rsidP="009F1611">
      <w:pPr>
        <w:pStyle w:val="af8"/>
        <w:numPr>
          <w:ilvl w:val="3"/>
          <w:numId w:val="73"/>
        </w:numPr>
        <w:spacing w:before="60" w:after="60"/>
        <w:ind w:left="709"/>
        <w:contextualSpacing w:val="0"/>
        <w:jc w:val="both"/>
      </w:pPr>
      <w:r w:rsidRPr="00B31838">
        <w:t>Данная форма заполняется только в том случае, если заявка подается генеральным подрядчиком</w:t>
      </w:r>
      <w:r w:rsidR="00FA4E7F">
        <w:t>, в случае выполнения работ, в иных случаях данная форма не заполняется и не подается</w:t>
      </w:r>
      <w:r w:rsidRPr="00B31838">
        <w:t>.</w:t>
      </w:r>
    </w:p>
    <w:p w:rsidR="00F27CCD" w:rsidRPr="00B31838" w:rsidRDefault="00F27CCD" w:rsidP="009F1611">
      <w:pPr>
        <w:pStyle w:val="af8"/>
        <w:numPr>
          <w:ilvl w:val="3"/>
          <w:numId w:val="73"/>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27CCD" w:rsidRPr="00B31838" w:rsidRDefault="00F27CCD" w:rsidP="009F1611">
      <w:pPr>
        <w:pStyle w:val="af8"/>
        <w:numPr>
          <w:ilvl w:val="3"/>
          <w:numId w:val="73"/>
        </w:numPr>
        <w:spacing w:before="60" w:after="60"/>
        <w:ind w:left="709"/>
        <w:contextualSpacing w:val="0"/>
        <w:jc w:val="both"/>
      </w:pPr>
      <w:r w:rsidRPr="00B31838">
        <w:t>Участник указывает свое фирменное наименование (в т.ч. организационно-правовую форму) и свой адрес.</w:t>
      </w:r>
    </w:p>
    <w:p w:rsidR="00F27CCD" w:rsidRPr="00B31838" w:rsidRDefault="00F27CCD" w:rsidP="009F1611">
      <w:pPr>
        <w:pStyle w:val="af8"/>
        <w:numPr>
          <w:ilvl w:val="3"/>
          <w:numId w:val="73"/>
        </w:numPr>
        <w:spacing w:before="60" w:after="60"/>
        <w:ind w:left="709"/>
        <w:contextualSpacing w:val="0"/>
        <w:jc w:val="both"/>
      </w:pPr>
      <w:r w:rsidRPr="00B31838">
        <w:t>В данной форме генеральный подрядчик указывает:</w:t>
      </w:r>
    </w:p>
    <w:p w:rsidR="00F27CCD" w:rsidRPr="00B31838" w:rsidRDefault="00F27CCD" w:rsidP="004703DF">
      <w:pPr>
        <w:pStyle w:val="af8"/>
        <w:numPr>
          <w:ilvl w:val="3"/>
          <w:numId w:val="45"/>
        </w:numPr>
        <w:tabs>
          <w:tab w:val="clear" w:pos="1134"/>
          <w:tab w:val="num" w:pos="1701"/>
        </w:tabs>
        <w:spacing w:before="60" w:after="60"/>
        <w:ind w:left="709" w:hanging="720"/>
        <w:contextualSpacing w:val="0"/>
        <w:jc w:val="both"/>
      </w:pPr>
      <w:r w:rsidRPr="00B31838">
        <w:t>перечень выполняемых генподрядчиком и каждым субподрядчиком работ;</w:t>
      </w:r>
    </w:p>
    <w:p w:rsidR="00F27CCD" w:rsidRPr="00B31838" w:rsidRDefault="00F27CCD" w:rsidP="004703DF">
      <w:pPr>
        <w:pStyle w:val="af8"/>
        <w:numPr>
          <w:ilvl w:val="3"/>
          <w:numId w:val="45"/>
        </w:numPr>
        <w:tabs>
          <w:tab w:val="clear" w:pos="1134"/>
          <w:tab w:val="num" w:pos="1701"/>
        </w:tabs>
        <w:spacing w:before="60" w:after="60"/>
        <w:ind w:left="709" w:hanging="720"/>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rsidR="00F27CCD" w:rsidRDefault="00F27CCD" w:rsidP="004703DF">
      <w:pPr>
        <w:pStyle w:val="af8"/>
        <w:numPr>
          <w:ilvl w:val="3"/>
          <w:numId w:val="45"/>
        </w:numPr>
        <w:tabs>
          <w:tab w:val="clear" w:pos="1134"/>
          <w:tab w:val="num" w:pos="1701"/>
        </w:tabs>
        <w:spacing w:before="60" w:after="60"/>
        <w:ind w:left="709" w:hanging="720"/>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rsidR="00F27CCD" w:rsidRDefault="00F27CCD" w:rsidP="00F27CCD">
      <w:pPr>
        <w:widowControl/>
        <w:autoSpaceDE/>
        <w:autoSpaceDN/>
        <w:adjustRightInd/>
        <w:spacing w:after="200" w:line="276" w:lineRule="auto"/>
        <w:rPr>
          <w:snapToGrid w:val="0"/>
        </w:rPr>
      </w:pPr>
      <w:r>
        <w:br w:type="page"/>
      </w:r>
    </w:p>
    <w:p w:rsidR="00FA4E7F" w:rsidRPr="00CA4D10" w:rsidRDefault="00FA4E7F" w:rsidP="009F1611">
      <w:pPr>
        <w:pStyle w:val="af8"/>
        <w:numPr>
          <w:ilvl w:val="1"/>
          <w:numId w:val="73"/>
        </w:numPr>
        <w:spacing w:before="120" w:after="60"/>
        <w:contextualSpacing w:val="0"/>
        <w:rPr>
          <w:b/>
        </w:rPr>
      </w:pPr>
      <w:r w:rsidRPr="00CA4D10">
        <w:rPr>
          <w:b/>
        </w:rPr>
        <w:lastRenderedPageBreak/>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sidR="004C7725">
        <w:rPr>
          <w:b/>
        </w:rPr>
        <w:t>20</w:t>
      </w:r>
      <w:r w:rsidRPr="00CA4D10">
        <w:rPr>
          <w:b/>
        </w:rPr>
        <w:t>)</w:t>
      </w:r>
    </w:p>
    <w:p w:rsidR="00FA4E7F" w:rsidRPr="00CA4D10" w:rsidRDefault="00FA4E7F" w:rsidP="009F1611">
      <w:pPr>
        <w:pStyle w:val="af8"/>
        <w:numPr>
          <w:ilvl w:val="2"/>
          <w:numId w:val="73"/>
        </w:numPr>
        <w:spacing w:before="60" w:after="60"/>
        <w:contextualSpacing w:val="0"/>
        <w:jc w:val="both"/>
      </w:pPr>
      <w:r w:rsidRPr="00CA4D10">
        <w:t xml:space="preserve">Форма </w:t>
      </w:r>
      <w:proofErr w:type="gramStart"/>
      <w:r w:rsidRPr="00CA4D10">
        <w:t xml:space="preserve">плана распределения объемов </w:t>
      </w:r>
      <w:r>
        <w:t>оказания услуг</w:t>
      </w:r>
      <w:proofErr w:type="gramEnd"/>
      <w:r w:rsidRPr="00CA4D10">
        <w:t xml:space="preserve"> между генеральным </w:t>
      </w:r>
      <w:r>
        <w:t>исполнителем</w:t>
      </w:r>
      <w:r w:rsidRPr="00CA4D10">
        <w:t xml:space="preserve"> и сои</w:t>
      </w:r>
      <w:r>
        <w:t>сполнителями</w:t>
      </w:r>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оказания услуг</w:t>
      </w:r>
    </w:p>
    <w:p w:rsidR="00FA4E7F" w:rsidRPr="00CA4D10" w:rsidRDefault="00FA4E7F" w:rsidP="00FA4E7F">
      <w:pPr>
        <w:spacing w:after="120"/>
        <w:jc w:val="center"/>
        <w:rPr>
          <w:b/>
        </w:rPr>
      </w:pPr>
      <w:r w:rsidRPr="00CA4D10">
        <w:rPr>
          <w:b/>
        </w:rPr>
        <w:t xml:space="preserve">между генеральным </w:t>
      </w:r>
      <w:r w:rsidRPr="00FA4E7F">
        <w:rPr>
          <w:b/>
        </w:rPr>
        <w:t>исполнителем и соисполнителями</w:t>
      </w:r>
    </w:p>
    <w:p w:rsidR="00FA4E7F" w:rsidRPr="003135DF" w:rsidRDefault="00FA4E7F" w:rsidP="00FA4E7F">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FA4E7F" w:rsidRPr="00CA4D10" w:rsidTr="00FA4E7F">
        <w:trPr>
          <w:cantSplit/>
        </w:trPr>
        <w:tc>
          <w:tcPr>
            <w:tcW w:w="648"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FA4E7F" w:rsidRPr="00CA4D10" w:rsidTr="00FA4E7F">
        <w:trPr>
          <w:cantSplit/>
        </w:trPr>
        <w:tc>
          <w:tcPr>
            <w:tcW w:w="648" w:type="dxa"/>
            <w:vMerge/>
            <w:shd w:val="clear" w:color="auto" w:fill="D9D9D9" w:themeFill="background1" w:themeFillShade="D9"/>
          </w:tcPr>
          <w:p w:rsidR="00FA4E7F" w:rsidRPr="00CA4D10" w:rsidRDefault="00FA4E7F" w:rsidP="00FA4E7F">
            <w:pPr>
              <w:rPr>
                <w:sz w:val="22"/>
                <w:szCs w:val="22"/>
              </w:rPr>
            </w:pPr>
          </w:p>
        </w:tc>
        <w:tc>
          <w:tcPr>
            <w:tcW w:w="2932" w:type="dxa"/>
            <w:vMerge/>
            <w:shd w:val="clear" w:color="auto" w:fill="D9D9D9" w:themeFill="background1" w:themeFillShade="D9"/>
          </w:tcPr>
          <w:p w:rsidR="00FA4E7F" w:rsidRPr="00CA4D10" w:rsidRDefault="00FA4E7F" w:rsidP="00FA4E7F">
            <w:pPr>
              <w:rPr>
                <w:sz w:val="22"/>
                <w:szCs w:val="22"/>
              </w:rPr>
            </w:pPr>
          </w:p>
        </w:tc>
        <w:tc>
          <w:tcPr>
            <w:tcW w:w="1970" w:type="dxa"/>
            <w:vMerge/>
            <w:shd w:val="clear" w:color="auto" w:fill="D9D9D9" w:themeFill="background1" w:themeFillShade="D9"/>
          </w:tcPr>
          <w:p w:rsidR="00FA4E7F" w:rsidRPr="00CA4D10" w:rsidRDefault="00FA4E7F" w:rsidP="00FA4E7F">
            <w:pPr>
              <w:rPr>
                <w:sz w:val="22"/>
                <w:szCs w:val="22"/>
              </w:rPr>
            </w:pPr>
          </w:p>
        </w:tc>
        <w:tc>
          <w:tcPr>
            <w:tcW w:w="1713" w:type="dxa"/>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A4E7F" w:rsidRPr="00CA4D10" w:rsidRDefault="00FA4E7F" w:rsidP="00FA4E7F">
            <w:pPr>
              <w:jc w:val="center"/>
              <w:rPr>
                <w:sz w:val="22"/>
                <w:szCs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услуг</w:t>
            </w:r>
          </w:p>
        </w:tc>
        <w:tc>
          <w:tcPr>
            <w:tcW w:w="1579" w:type="dxa"/>
            <w:vMerge/>
            <w:shd w:val="clear" w:color="auto" w:fill="D9D9D9" w:themeFill="background1" w:themeFillShade="D9"/>
          </w:tcPr>
          <w:p w:rsidR="00FA4E7F" w:rsidRPr="00CA4D10" w:rsidRDefault="00FA4E7F" w:rsidP="00FA4E7F">
            <w:pPr>
              <w:rPr>
                <w:sz w:val="22"/>
                <w:szCs w:val="22"/>
              </w:rPr>
            </w:pPr>
          </w:p>
        </w:tc>
      </w:tr>
      <w:tr w:rsidR="00FA4E7F" w:rsidRPr="00CA4D10" w:rsidTr="00FA4E7F">
        <w:trPr>
          <w:cantSplit/>
        </w:trPr>
        <w:tc>
          <w:tcPr>
            <w:tcW w:w="64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6</w:t>
            </w:r>
          </w:p>
        </w:tc>
      </w:tr>
      <w:tr w:rsidR="00FA4E7F" w:rsidRPr="00CA4D10" w:rsidTr="00FA4E7F">
        <w:tc>
          <w:tcPr>
            <w:tcW w:w="648" w:type="dxa"/>
          </w:tcPr>
          <w:p w:rsidR="00FA4E7F" w:rsidRPr="00CA4D10" w:rsidRDefault="00FA4E7F" w:rsidP="00BF416D">
            <w:pPr>
              <w:widowControl/>
              <w:numPr>
                <w:ilvl w:val="0"/>
                <w:numId w:val="44"/>
              </w:numPr>
              <w:autoSpaceDE/>
              <w:autoSpaceDN/>
              <w:adjustRightInd/>
              <w:spacing w:before="120" w:after="120"/>
              <w:ind w:left="1134" w:hanging="1134"/>
              <w:jc w:val="both"/>
              <w:rPr>
                <w:sz w:val="22"/>
                <w:szCs w:val="22"/>
              </w:rPr>
            </w:pPr>
          </w:p>
        </w:tc>
        <w:tc>
          <w:tcPr>
            <w:tcW w:w="2932" w:type="dxa"/>
          </w:tcPr>
          <w:p w:rsidR="00FA4E7F" w:rsidRPr="00CA4D10" w:rsidRDefault="00FA4E7F" w:rsidP="00FA4E7F">
            <w:pPr>
              <w:rPr>
                <w:sz w:val="22"/>
                <w:szCs w:val="22"/>
              </w:rPr>
            </w:pPr>
          </w:p>
        </w:tc>
        <w:tc>
          <w:tcPr>
            <w:tcW w:w="1970" w:type="dxa"/>
          </w:tcPr>
          <w:p w:rsidR="00FA4E7F" w:rsidRPr="00CA4D10" w:rsidRDefault="00FA4E7F" w:rsidP="00FA4E7F">
            <w:pPr>
              <w:rPr>
                <w:sz w:val="22"/>
                <w:szCs w:val="22"/>
              </w:rPr>
            </w:pPr>
          </w:p>
        </w:tc>
        <w:tc>
          <w:tcPr>
            <w:tcW w:w="1713"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r>
      <w:tr w:rsidR="00FA4E7F" w:rsidRPr="00CA4D10" w:rsidTr="00FA4E7F">
        <w:tc>
          <w:tcPr>
            <w:tcW w:w="648" w:type="dxa"/>
          </w:tcPr>
          <w:p w:rsidR="00FA4E7F" w:rsidRPr="00CA4D10" w:rsidRDefault="00FA4E7F" w:rsidP="00BF416D">
            <w:pPr>
              <w:widowControl/>
              <w:numPr>
                <w:ilvl w:val="0"/>
                <w:numId w:val="44"/>
              </w:numPr>
              <w:autoSpaceDE/>
              <w:autoSpaceDN/>
              <w:adjustRightInd/>
              <w:spacing w:before="120" w:after="120"/>
              <w:ind w:left="1134" w:hanging="1134"/>
              <w:jc w:val="both"/>
              <w:rPr>
                <w:sz w:val="22"/>
                <w:szCs w:val="22"/>
              </w:rPr>
            </w:pPr>
          </w:p>
        </w:tc>
        <w:tc>
          <w:tcPr>
            <w:tcW w:w="2932" w:type="dxa"/>
          </w:tcPr>
          <w:p w:rsidR="00FA4E7F" w:rsidRPr="00CA4D10" w:rsidRDefault="00FA4E7F" w:rsidP="00FA4E7F">
            <w:pPr>
              <w:rPr>
                <w:sz w:val="22"/>
                <w:szCs w:val="22"/>
              </w:rPr>
            </w:pPr>
          </w:p>
        </w:tc>
        <w:tc>
          <w:tcPr>
            <w:tcW w:w="1970" w:type="dxa"/>
          </w:tcPr>
          <w:p w:rsidR="00FA4E7F" w:rsidRPr="00CA4D10" w:rsidRDefault="00FA4E7F" w:rsidP="00FA4E7F">
            <w:pPr>
              <w:rPr>
                <w:sz w:val="22"/>
                <w:szCs w:val="22"/>
              </w:rPr>
            </w:pPr>
          </w:p>
        </w:tc>
        <w:tc>
          <w:tcPr>
            <w:tcW w:w="1713"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r>
      <w:tr w:rsidR="00FA4E7F" w:rsidRPr="00CA4D10" w:rsidTr="00FA4E7F">
        <w:tc>
          <w:tcPr>
            <w:tcW w:w="648" w:type="dxa"/>
          </w:tcPr>
          <w:p w:rsidR="00FA4E7F" w:rsidRPr="00CA4D10" w:rsidRDefault="00FA4E7F" w:rsidP="00BF416D">
            <w:pPr>
              <w:widowControl/>
              <w:numPr>
                <w:ilvl w:val="0"/>
                <w:numId w:val="44"/>
              </w:numPr>
              <w:autoSpaceDE/>
              <w:autoSpaceDN/>
              <w:adjustRightInd/>
              <w:spacing w:before="120" w:after="120"/>
              <w:ind w:left="1134" w:hanging="1134"/>
              <w:jc w:val="both"/>
              <w:rPr>
                <w:sz w:val="22"/>
                <w:szCs w:val="22"/>
              </w:rPr>
            </w:pPr>
          </w:p>
        </w:tc>
        <w:tc>
          <w:tcPr>
            <w:tcW w:w="2932" w:type="dxa"/>
          </w:tcPr>
          <w:p w:rsidR="00FA4E7F" w:rsidRPr="00CA4D10" w:rsidRDefault="00FA4E7F" w:rsidP="00FA4E7F">
            <w:pPr>
              <w:rPr>
                <w:sz w:val="22"/>
                <w:szCs w:val="22"/>
              </w:rPr>
            </w:pPr>
          </w:p>
        </w:tc>
        <w:tc>
          <w:tcPr>
            <w:tcW w:w="1970" w:type="dxa"/>
          </w:tcPr>
          <w:p w:rsidR="00FA4E7F" w:rsidRPr="00CA4D10" w:rsidRDefault="00FA4E7F" w:rsidP="00FA4E7F">
            <w:pPr>
              <w:rPr>
                <w:sz w:val="22"/>
                <w:szCs w:val="22"/>
              </w:rPr>
            </w:pPr>
          </w:p>
        </w:tc>
        <w:tc>
          <w:tcPr>
            <w:tcW w:w="1713"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r>
      <w:tr w:rsidR="00FA4E7F" w:rsidRPr="00CA4D10" w:rsidTr="00FA4E7F">
        <w:tc>
          <w:tcPr>
            <w:tcW w:w="648" w:type="dxa"/>
          </w:tcPr>
          <w:p w:rsidR="00FA4E7F" w:rsidRPr="00CA4D10" w:rsidRDefault="00FA4E7F" w:rsidP="00FA4E7F">
            <w:pPr>
              <w:rPr>
                <w:sz w:val="22"/>
                <w:szCs w:val="22"/>
              </w:rPr>
            </w:pPr>
            <w:r w:rsidRPr="00CA4D10">
              <w:rPr>
                <w:sz w:val="22"/>
                <w:szCs w:val="22"/>
              </w:rPr>
              <w:t>…</w:t>
            </w:r>
          </w:p>
        </w:tc>
        <w:tc>
          <w:tcPr>
            <w:tcW w:w="2932" w:type="dxa"/>
          </w:tcPr>
          <w:p w:rsidR="00FA4E7F" w:rsidRPr="00CA4D10" w:rsidRDefault="00FA4E7F" w:rsidP="00FA4E7F">
            <w:pPr>
              <w:rPr>
                <w:sz w:val="22"/>
                <w:szCs w:val="22"/>
              </w:rPr>
            </w:pPr>
          </w:p>
        </w:tc>
        <w:tc>
          <w:tcPr>
            <w:tcW w:w="1970" w:type="dxa"/>
          </w:tcPr>
          <w:p w:rsidR="00FA4E7F" w:rsidRPr="00CA4D10" w:rsidRDefault="00FA4E7F" w:rsidP="00FA4E7F">
            <w:pPr>
              <w:rPr>
                <w:sz w:val="22"/>
                <w:szCs w:val="22"/>
              </w:rPr>
            </w:pPr>
          </w:p>
        </w:tc>
        <w:tc>
          <w:tcPr>
            <w:tcW w:w="1713"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r>
      <w:tr w:rsidR="00FA4E7F" w:rsidRPr="00CA4D10" w:rsidTr="00FA4E7F">
        <w:tc>
          <w:tcPr>
            <w:tcW w:w="5550" w:type="dxa"/>
            <w:gridSpan w:val="3"/>
          </w:tcPr>
          <w:p w:rsidR="00FA4E7F" w:rsidRPr="00CA4D10" w:rsidRDefault="00FA4E7F" w:rsidP="00FA4E7F">
            <w:pPr>
              <w:rPr>
                <w:b/>
                <w:sz w:val="22"/>
                <w:szCs w:val="22"/>
              </w:rPr>
            </w:pPr>
            <w:r w:rsidRPr="00CA4D10">
              <w:rPr>
                <w:b/>
                <w:sz w:val="22"/>
                <w:szCs w:val="22"/>
              </w:rPr>
              <w:t>ИТОГО</w:t>
            </w:r>
          </w:p>
        </w:tc>
        <w:tc>
          <w:tcPr>
            <w:tcW w:w="1713" w:type="dxa"/>
          </w:tcPr>
          <w:p w:rsidR="00FA4E7F" w:rsidRPr="00CA4D10" w:rsidRDefault="00FA4E7F" w:rsidP="00FA4E7F">
            <w:pPr>
              <w:rPr>
                <w:b/>
                <w:sz w:val="22"/>
                <w:szCs w:val="22"/>
              </w:rPr>
            </w:pPr>
          </w:p>
        </w:tc>
        <w:tc>
          <w:tcPr>
            <w:tcW w:w="1579" w:type="dxa"/>
          </w:tcPr>
          <w:p w:rsidR="00FA4E7F" w:rsidRPr="00CA4D10" w:rsidRDefault="00FA4E7F" w:rsidP="00FA4E7F">
            <w:pPr>
              <w:rPr>
                <w:b/>
                <w:sz w:val="22"/>
                <w:szCs w:val="22"/>
              </w:rPr>
            </w:pPr>
            <w:r w:rsidRPr="00CA4D10">
              <w:rPr>
                <w:b/>
                <w:sz w:val="22"/>
                <w:szCs w:val="22"/>
              </w:rPr>
              <w:t>100%</w:t>
            </w:r>
          </w:p>
        </w:tc>
        <w:tc>
          <w:tcPr>
            <w:tcW w:w="1579" w:type="dxa"/>
          </w:tcPr>
          <w:p w:rsidR="00FA4E7F" w:rsidRPr="00CA4D10" w:rsidRDefault="00FA4E7F" w:rsidP="00FA4E7F">
            <w:pPr>
              <w:rPr>
                <w:b/>
                <w:sz w:val="22"/>
                <w:szCs w:val="22"/>
              </w:rPr>
            </w:pPr>
            <w:r w:rsidRPr="00CA4D10">
              <w:rPr>
                <w:b/>
                <w:sz w:val="22"/>
                <w:szCs w:val="22"/>
              </w:rPr>
              <w:t>Х</w:t>
            </w:r>
          </w:p>
        </w:tc>
      </w:tr>
    </w:tbl>
    <w:p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9F1611">
      <w:pPr>
        <w:pStyle w:val="af8"/>
        <w:numPr>
          <w:ilvl w:val="2"/>
          <w:numId w:val="73"/>
        </w:numPr>
        <w:spacing w:before="60" w:after="60"/>
        <w:contextualSpacing w:val="0"/>
        <w:jc w:val="both"/>
        <w:outlineLvl w:val="0"/>
        <w:rPr>
          <w:sz w:val="26"/>
          <w:szCs w:val="26"/>
        </w:rPr>
        <w:sectPr w:rsidR="00FA4E7F" w:rsidSect="00FA4E7F">
          <w:footerReference w:type="default" r:id="rId19"/>
          <w:pgSz w:w="11906" w:h="16838"/>
          <w:pgMar w:top="1134" w:right="707" w:bottom="1134" w:left="1701" w:header="708" w:footer="708" w:gutter="0"/>
          <w:cols w:space="708"/>
          <w:docGrid w:linePitch="360"/>
        </w:sectPr>
      </w:pPr>
    </w:p>
    <w:p w:rsidR="00FA4E7F" w:rsidRPr="003135DF" w:rsidRDefault="00FA4E7F" w:rsidP="009F1611">
      <w:pPr>
        <w:pStyle w:val="af8"/>
        <w:numPr>
          <w:ilvl w:val="2"/>
          <w:numId w:val="73"/>
        </w:numPr>
        <w:spacing w:before="60" w:after="60"/>
        <w:ind w:left="709"/>
        <w:contextualSpacing w:val="0"/>
        <w:jc w:val="both"/>
      </w:pPr>
      <w:r w:rsidRPr="003135DF">
        <w:lastRenderedPageBreak/>
        <w:t>Инструкции по заполнению</w:t>
      </w:r>
    </w:p>
    <w:p w:rsidR="00FA4E7F" w:rsidRPr="00B31838" w:rsidRDefault="00FA4E7F" w:rsidP="009F1611">
      <w:pPr>
        <w:pStyle w:val="af8"/>
        <w:numPr>
          <w:ilvl w:val="3"/>
          <w:numId w:val="73"/>
        </w:numPr>
        <w:spacing w:before="60" w:after="60"/>
        <w:ind w:left="709"/>
        <w:contextualSpacing w:val="0"/>
        <w:jc w:val="both"/>
      </w:pPr>
      <w:r w:rsidRPr="00B31838">
        <w:t xml:space="preserve">Данная форма заполняется только в том случае, если заявка подается генеральным </w:t>
      </w:r>
      <w:r>
        <w:t>исполнителем, в случае оказания услуг, в иных случаях данная форма не заполняется и не подается</w:t>
      </w:r>
      <w:r w:rsidRPr="00B31838">
        <w:t>.</w:t>
      </w:r>
    </w:p>
    <w:p w:rsidR="00FA4E7F" w:rsidRPr="00B31838" w:rsidRDefault="00FA4E7F" w:rsidP="009F1611">
      <w:pPr>
        <w:pStyle w:val="af8"/>
        <w:numPr>
          <w:ilvl w:val="3"/>
          <w:numId w:val="73"/>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9F1611">
      <w:pPr>
        <w:pStyle w:val="af8"/>
        <w:numPr>
          <w:ilvl w:val="3"/>
          <w:numId w:val="73"/>
        </w:numPr>
        <w:spacing w:before="60" w:after="60"/>
        <w:ind w:left="709"/>
        <w:contextualSpacing w:val="0"/>
        <w:jc w:val="both"/>
      </w:pPr>
      <w:r w:rsidRPr="00B31838">
        <w:t>Участник указывает свое фирменное наименование (в т.ч. организационно-правовую форму) и свой адрес.</w:t>
      </w:r>
    </w:p>
    <w:p w:rsidR="00FA4E7F" w:rsidRPr="00B31838" w:rsidRDefault="00FA4E7F" w:rsidP="009F1611">
      <w:pPr>
        <w:pStyle w:val="af8"/>
        <w:numPr>
          <w:ilvl w:val="3"/>
          <w:numId w:val="73"/>
        </w:numPr>
        <w:spacing w:before="60" w:after="60"/>
        <w:ind w:left="709"/>
        <w:contextualSpacing w:val="0"/>
        <w:jc w:val="both"/>
      </w:pPr>
      <w:r w:rsidRPr="00B31838">
        <w:t>В данной форме генеральный подрядчик указывает:</w:t>
      </w:r>
    </w:p>
    <w:p w:rsidR="00FA4E7F" w:rsidRPr="00B31838" w:rsidRDefault="00FA4E7F" w:rsidP="004703DF">
      <w:pPr>
        <w:pStyle w:val="af8"/>
        <w:numPr>
          <w:ilvl w:val="3"/>
          <w:numId w:val="45"/>
        </w:numPr>
        <w:tabs>
          <w:tab w:val="clear" w:pos="1134"/>
          <w:tab w:val="num" w:pos="1701"/>
        </w:tabs>
        <w:spacing w:before="60" w:after="60"/>
        <w:ind w:left="709" w:hanging="720"/>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rsidR="00FA4E7F" w:rsidRDefault="00FA4E7F" w:rsidP="004703DF">
      <w:pPr>
        <w:pStyle w:val="af8"/>
        <w:numPr>
          <w:ilvl w:val="3"/>
          <w:numId w:val="45"/>
        </w:numPr>
        <w:tabs>
          <w:tab w:val="clear" w:pos="1134"/>
          <w:tab w:val="num" w:pos="1701"/>
        </w:tabs>
        <w:spacing w:before="60" w:after="60"/>
        <w:ind w:left="709" w:hanging="720"/>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rsidR="00FA4E7F" w:rsidRPr="00B31838" w:rsidRDefault="00FA4E7F" w:rsidP="004703DF">
      <w:pPr>
        <w:pStyle w:val="af8"/>
        <w:numPr>
          <w:ilvl w:val="3"/>
          <w:numId w:val="45"/>
        </w:numPr>
        <w:tabs>
          <w:tab w:val="clear" w:pos="1134"/>
          <w:tab w:val="num" w:pos="1701"/>
        </w:tabs>
        <w:spacing w:before="60" w:after="60"/>
        <w:ind w:left="709" w:hanging="720"/>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rsidR="00FA4E7F" w:rsidRDefault="00FA4E7F">
      <w:pPr>
        <w:widowControl/>
        <w:autoSpaceDE/>
        <w:autoSpaceDN/>
        <w:adjustRightInd/>
        <w:spacing w:after="200" w:line="276" w:lineRule="auto"/>
        <w:rPr>
          <w:b/>
          <w:bCs/>
          <w:iCs/>
        </w:rPr>
      </w:pPr>
      <w:r>
        <w:rPr>
          <w:i/>
        </w:rPr>
        <w:br w:type="page"/>
      </w:r>
    </w:p>
    <w:p w:rsidR="00FA4E7F" w:rsidRPr="004479C4" w:rsidRDefault="00FA4E7F" w:rsidP="009F1611">
      <w:pPr>
        <w:pStyle w:val="24"/>
        <w:keepNext w:val="0"/>
        <w:widowControl w:val="0"/>
        <w:numPr>
          <w:ilvl w:val="1"/>
          <w:numId w:val="73"/>
        </w:numPr>
        <w:jc w:val="both"/>
        <w:outlineLvl w:val="9"/>
        <w:rPr>
          <w:sz w:val="24"/>
          <w:szCs w:val="24"/>
        </w:rPr>
      </w:pPr>
      <w:r w:rsidRPr="004479C4">
        <w:rPr>
          <w:sz w:val="24"/>
          <w:szCs w:val="24"/>
        </w:rPr>
        <w:lastRenderedPageBreak/>
        <w:t xml:space="preserve">План распределения объемов поставок внутри коллективного участника (форма </w:t>
      </w:r>
      <w:r w:rsidR="004C7725" w:rsidRPr="004479C4">
        <w:rPr>
          <w:sz w:val="24"/>
          <w:szCs w:val="24"/>
        </w:rPr>
        <w:t>21</w:t>
      </w:r>
      <w:r w:rsidRPr="004479C4">
        <w:rPr>
          <w:sz w:val="24"/>
          <w:szCs w:val="24"/>
        </w:rPr>
        <w:t>)</w:t>
      </w:r>
    </w:p>
    <w:p w:rsidR="00FA4E7F" w:rsidRPr="00A411B6" w:rsidRDefault="00FA4E7F" w:rsidP="009F1611">
      <w:pPr>
        <w:pStyle w:val="24"/>
        <w:keepNext w:val="0"/>
        <w:widowControl w:val="0"/>
        <w:numPr>
          <w:ilvl w:val="2"/>
          <w:numId w:val="73"/>
        </w:numPr>
        <w:ind w:left="1314"/>
        <w:jc w:val="both"/>
        <w:outlineLvl w:val="9"/>
        <w:rPr>
          <w:sz w:val="24"/>
          <w:szCs w:val="24"/>
        </w:rPr>
      </w:pPr>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A4E7F" w:rsidRPr="00A411B6" w:rsidTr="00FA4E7F">
        <w:trPr>
          <w:cantSplit/>
        </w:trPr>
        <w:tc>
          <w:tcPr>
            <w:tcW w:w="655"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436"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товаров</w:t>
            </w:r>
          </w:p>
        </w:tc>
        <w:tc>
          <w:tcPr>
            <w:tcW w:w="1908"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товаров</w:t>
            </w:r>
          </w:p>
        </w:tc>
      </w:tr>
      <w:tr w:rsidR="00FA4E7F" w:rsidRPr="00A411B6" w:rsidTr="00FA4E7F">
        <w:trPr>
          <w:cantSplit/>
        </w:trPr>
        <w:tc>
          <w:tcPr>
            <w:tcW w:w="655" w:type="dxa"/>
            <w:vMerge/>
          </w:tcPr>
          <w:p w:rsidR="00FA4E7F" w:rsidRPr="00A411B6" w:rsidRDefault="00FA4E7F" w:rsidP="00FA4E7F">
            <w:pPr>
              <w:pStyle w:val="affa"/>
              <w:rPr>
                <w:sz w:val="24"/>
                <w:szCs w:val="24"/>
              </w:rPr>
            </w:pPr>
          </w:p>
        </w:tc>
        <w:tc>
          <w:tcPr>
            <w:tcW w:w="2436" w:type="dxa"/>
            <w:vMerge/>
          </w:tcPr>
          <w:p w:rsidR="00FA4E7F" w:rsidRPr="00A411B6" w:rsidRDefault="00FA4E7F" w:rsidP="00FA4E7F">
            <w:pPr>
              <w:pStyle w:val="affa"/>
              <w:rPr>
                <w:sz w:val="24"/>
                <w:szCs w:val="24"/>
              </w:rPr>
            </w:pPr>
          </w:p>
        </w:tc>
        <w:tc>
          <w:tcPr>
            <w:tcW w:w="1908" w:type="dxa"/>
            <w:vMerge/>
          </w:tcPr>
          <w:p w:rsidR="00FA4E7F" w:rsidRPr="00A411B6" w:rsidRDefault="00FA4E7F" w:rsidP="00FA4E7F">
            <w:pPr>
              <w:pStyle w:val="affa"/>
              <w:rPr>
                <w:sz w:val="24"/>
                <w:szCs w:val="24"/>
              </w:rPr>
            </w:pPr>
          </w:p>
        </w:tc>
        <w:tc>
          <w:tcPr>
            <w:tcW w:w="1639"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49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товаров</w:t>
            </w:r>
          </w:p>
        </w:tc>
      </w:tr>
      <w:tr w:rsidR="00FA4E7F" w:rsidRPr="00A411B6" w:rsidTr="00FA4E7F">
        <w:tc>
          <w:tcPr>
            <w:tcW w:w="655" w:type="dxa"/>
          </w:tcPr>
          <w:p w:rsidR="00FA4E7F" w:rsidRPr="00A411B6" w:rsidRDefault="00FA4E7F" w:rsidP="00BF416D">
            <w:pPr>
              <w:pStyle w:val="afa"/>
              <w:numPr>
                <w:ilvl w:val="0"/>
                <w:numId w:val="50"/>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BF416D">
            <w:pPr>
              <w:pStyle w:val="afa"/>
              <w:numPr>
                <w:ilvl w:val="0"/>
                <w:numId w:val="50"/>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BF416D">
            <w:pPr>
              <w:pStyle w:val="afa"/>
              <w:numPr>
                <w:ilvl w:val="0"/>
                <w:numId w:val="50"/>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FA4E7F">
            <w:pPr>
              <w:pStyle w:val="afa"/>
              <w:ind w:left="0"/>
              <w:rPr>
                <w:color w:val="000000"/>
                <w:szCs w:val="24"/>
              </w:rPr>
            </w:pPr>
            <w:r w:rsidRPr="00A411B6">
              <w:rPr>
                <w:color w:val="000000"/>
                <w:szCs w:val="24"/>
              </w:rPr>
              <w:t>…</w:t>
            </w: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4999" w:type="dxa"/>
            <w:gridSpan w:val="3"/>
          </w:tcPr>
          <w:p w:rsidR="00FA4E7F" w:rsidRPr="00A411B6" w:rsidRDefault="00FA4E7F" w:rsidP="00FA4E7F">
            <w:pPr>
              <w:pStyle w:val="afa"/>
              <w:jc w:val="center"/>
              <w:rPr>
                <w:b/>
                <w:szCs w:val="24"/>
              </w:rPr>
            </w:pPr>
            <w:r w:rsidRPr="00A411B6">
              <w:rPr>
                <w:b/>
                <w:szCs w:val="24"/>
              </w:rPr>
              <w:t>ИТОГО</w:t>
            </w:r>
          </w:p>
        </w:tc>
        <w:tc>
          <w:tcPr>
            <w:tcW w:w="1639" w:type="dxa"/>
          </w:tcPr>
          <w:p w:rsidR="00FA4E7F" w:rsidRPr="00A411B6" w:rsidRDefault="00FA4E7F" w:rsidP="00FA4E7F">
            <w:pPr>
              <w:pStyle w:val="afa"/>
              <w:jc w:val="center"/>
              <w:rPr>
                <w:b/>
                <w:szCs w:val="24"/>
              </w:rPr>
            </w:pPr>
          </w:p>
        </w:tc>
        <w:tc>
          <w:tcPr>
            <w:tcW w:w="1499" w:type="dxa"/>
          </w:tcPr>
          <w:p w:rsidR="00FA4E7F" w:rsidRPr="00A411B6" w:rsidRDefault="00FA4E7F" w:rsidP="00FA4E7F">
            <w:pPr>
              <w:pStyle w:val="afa"/>
              <w:jc w:val="center"/>
              <w:rPr>
                <w:b/>
                <w:szCs w:val="24"/>
              </w:rPr>
            </w:pPr>
            <w:r w:rsidRPr="00A411B6">
              <w:rPr>
                <w:b/>
                <w:szCs w:val="24"/>
              </w:rPr>
              <w:t>100%</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9F1611">
      <w:pPr>
        <w:pStyle w:val="24"/>
        <w:keepNext w:val="0"/>
        <w:pageBreakBefore/>
        <w:widowControl w:val="0"/>
        <w:numPr>
          <w:ilvl w:val="2"/>
          <w:numId w:val="73"/>
        </w:numPr>
        <w:spacing w:before="0"/>
        <w:ind w:left="1315"/>
        <w:outlineLvl w:val="9"/>
        <w:rPr>
          <w:sz w:val="24"/>
          <w:szCs w:val="24"/>
        </w:rPr>
      </w:pPr>
      <w:r w:rsidRPr="00176BA8">
        <w:rPr>
          <w:sz w:val="24"/>
          <w:szCs w:val="24"/>
        </w:rPr>
        <w:lastRenderedPageBreak/>
        <w:t>Инструкции по заполнению</w:t>
      </w:r>
    </w:p>
    <w:p w:rsidR="00FA4E7F" w:rsidRPr="00176BA8" w:rsidRDefault="00FA4E7F" w:rsidP="009F1611">
      <w:pPr>
        <w:pStyle w:val="af7"/>
        <w:widowControl w:val="0"/>
        <w:numPr>
          <w:ilvl w:val="3"/>
          <w:numId w:val="73"/>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в иных случаях данная форма не заполняется и не подается.</w:t>
      </w:r>
    </w:p>
    <w:p w:rsidR="00FA4E7F" w:rsidRPr="00176BA8" w:rsidRDefault="00FA4E7F" w:rsidP="009F1611">
      <w:pPr>
        <w:pStyle w:val="af7"/>
        <w:widowControl w:val="0"/>
        <w:numPr>
          <w:ilvl w:val="3"/>
          <w:numId w:val="73"/>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9F1611">
      <w:pPr>
        <w:pStyle w:val="af7"/>
        <w:widowControl w:val="0"/>
        <w:numPr>
          <w:ilvl w:val="3"/>
          <w:numId w:val="73"/>
        </w:numPr>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rsidR="00FA4E7F" w:rsidRPr="00176BA8" w:rsidRDefault="00FA4E7F" w:rsidP="009F1611">
      <w:pPr>
        <w:pStyle w:val="af7"/>
        <w:widowControl w:val="0"/>
        <w:numPr>
          <w:ilvl w:val="3"/>
          <w:numId w:val="73"/>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BF416D">
      <w:pPr>
        <w:widowControl/>
        <w:numPr>
          <w:ilvl w:val="0"/>
          <w:numId w:val="51"/>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rsidR="00FA4E7F" w:rsidRPr="00176BA8" w:rsidRDefault="00FA4E7F" w:rsidP="00BF416D">
      <w:pPr>
        <w:widowControl/>
        <w:numPr>
          <w:ilvl w:val="0"/>
          <w:numId w:val="51"/>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4479C4" w:rsidRDefault="004479C4">
      <w:pPr>
        <w:widowControl/>
        <w:autoSpaceDE/>
        <w:autoSpaceDN/>
        <w:adjustRightInd/>
        <w:spacing w:after="200" w:line="276" w:lineRule="auto"/>
      </w:pPr>
      <w:r>
        <w:br w:type="page"/>
      </w:r>
    </w:p>
    <w:p w:rsidR="00FA4E7F" w:rsidRPr="004479C4" w:rsidRDefault="00FA4E7F" w:rsidP="009F1611">
      <w:pPr>
        <w:pStyle w:val="24"/>
        <w:keepNext w:val="0"/>
        <w:widowControl w:val="0"/>
        <w:numPr>
          <w:ilvl w:val="1"/>
          <w:numId w:val="73"/>
        </w:numPr>
        <w:outlineLvl w:val="9"/>
        <w:rPr>
          <w:sz w:val="24"/>
          <w:szCs w:val="24"/>
        </w:rPr>
      </w:pPr>
      <w:r w:rsidRPr="004479C4">
        <w:rPr>
          <w:sz w:val="24"/>
          <w:szCs w:val="24"/>
        </w:rPr>
        <w:lastRenderedPageBreak/>
        <w:t xml:space="preserve">План распределения объемов выполнения работ внутри коллективного участника (форма </w:t>
      </w:r>
      <w:r w:rsidR="004C7725" w:rsidRPr="004479C4">
        <w:rPr>
          <w:sz w:val="24"/>
          <w:szCs w:val="24"/>
        </w:rPr>
        <w:t>21</w:t>
      </w:r>
      <w:r w:rsidRPr="004479C4">
        <w:rPr>
          <w:sz w:val="24"/>
          <w:szCs w:val="24"/>
        </w:rPr>
        <w:t>)</w:t>
      </w:r>
    </w:p>
    <w:p w:rsidR="00FA4E7F" w:rsidRPr="00FA4E7F" w:rsidRDefault="00FA4E7F" w:rsidP="009F1611">
      <w:pPr>
        <w:pStyle w:val="24"/>
        <w:keepNext w:val="0"/>
        <w:widowControl w:val="0"/>
        <w:numPr>
          <w:ilvl w:val="2"/>
          <w:numId w:val="73"/>
        </w:numPr>
        <w:outlineLvl w:val="9"/>
        <w:rPr>
          <w:sz w:val="24"/>
          <w:szCs w:val="24"/>
        </w:rPr>
      </w:pPr>
      <w:r w:rsidRPr="00FA4E7F">
        <w:rPr>
          <w:sz w:val="24"/>
          <w:szCs w:val="24"/>
        </w:rPr>
        <w:t xml:space="preserve">Форма </w:t>
      </w:r>
      <w:proofErr w:type="gramStart"/>
      <w:r w:rsidRPr="00FA4E7F">
        <w:rPr>
          <w:sz w:val="24"/>
          <w:szCs w:val="24"/>
        </w:rPr>
        <w:t>плана распределения объемов выполнения работ</w:t>
      </w:r>
      <w:proofErr w:type="gramEnd"/>
      <w:r w:rsidRPr="00FA4E7F">
        <w:rPr>
          <w:sz w:val="24"/>
          <w:szCs w:val="24"/>
        </w:rPr>
        <w:t xml:space="preserve"> 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работ</w:t>
            </w:r>
          </w:p>
        </w:tc>
        <w:tc>
          <w:tcPr>
            <w:tcW w:w="1970"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работ</w:t>
            </w:r>
          </w:p>
        </w:tc>
        <w:tc>
          <w:tcPr>
            <w:tcW w:w="1579" w:type="dxa"/>
            <w:vMerge w:val="restart"/>
          </w:tcPr>
          <w:p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a"/>
              <w:rPr>
                <w:sz w:val="24"/>
                <w:szCs w:val="24"/>
              </w:rPr>
            </w:pPr>
          </w:p>
        </w:tc>
        <w:tc>
          <w:tcPr>
            <w:tcW w:w="2932" w:type="dxa"/>
            <w:vMerge/>
          </w:tcPr>
          <w:p w:rsidR="00FA4E7F" w:rsidRPr="00A411B6" w:rsidRDefault="00FA4E7F" w:rsidP="00FA4E7F">
            <w:pPr>
              <w:pStyle w:val="affa"/>
              <w:rPr>
                <w:sz w:val="24"/>
                <w:szCs w:val="24"/>
              </w:rPr>
            </w:pPr>
          </w:p>
        </w:tc>
        <w:tc>
          <w:tcPr>
            <w:tcW w:w="1970" w:type="dxa"/>
            <w:vMerge/>
          </w:tcPr>
          <w:p w:rsidR="00FA4E7F" w:rsidRPr="00A411B6" w:rsidRDefault="00FA4E7F" w:rsidP="00FA4E7F">
            <w:pPr>
              <w:pStyle w:val="affa"/>
              <w:rPr>
                <w:sz w:val="24"/>
                <w:szCs w:val="24"/>
              </w:rPr>
            </w:pPr>
          </w:p>
        </w:tc>
        <w:tc>
          <w:tcPr>
            <w:tcW w:w="1713"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работ</w:t>
            </w:r>
          </w:p>
        </w:tc>
        <w:tc>
          <w:tcPr>
            <w:tcW w:w="1579" w:type="dxa"/>
            <w:vMerge/>
          </w:tcPr>
          <w:p w:rsidR="00FA4E7F" w:rsidRPr="00A411B6" w:rsidRDefault="00FA4E7F" w:rsidP="00FA4E7F">
            <w:pPr>
              <w:pStyle w:val="affa"/>
              <w:rPr>
                <w:sz w:val="24"/>
                <w:szCs w:val="24"/>
              </w:rPr>
            </w:pPr>
          </w:p>
        </w:tc>
      </w:tr>
      <w:tr w:rsidR="00FA4E7F" w:rsidRPr="00A411B6" w:rsidTr="00FA4E7F">
        <w:tc>
          <w:tcPr>
            <w:tcW w:w="648" w:type="dxa"/>
          </w:tcPr>
          <w:p w:rsidR="00FA4E7F" w:rsidRPr="00A411B6" w:rsidRDefault="00FA4E7F" w:rsidP="00BF416D">
            <w:pPr>
              <w:pStyle w:val="afa"/>
              <w:numPr>
                <w:ilvl w:val="0"/>
                <w:numId w:val="50"/>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BF416D">
            <w:pPr>
              <w:pStyle w:val="afa"/>
              <w:numPr>
                <w:ilvl w:val="0"/>
                <w:numId w:val="50"/>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BF416D">
            <w:pPr>
              <w:pStyle w:val="afa"/>
              <w:numPr>
                <w:ilvl w:val="0"/>
                <w:numId w:val="50"/>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FA4E7F">
            <w:pPr>
              <w:pStyle w:val="afa"/>
              <w:ind w:left="0"/>
              <w:rPr>
                <w:color w:val="000000"/>
                <w:szCs w:val="24"/>
              </w:rPr>
            </w:pPr>
            <w:r w:rsidRPr="00A411B6">
              <w:rPr>
                <w:color w:val="000000"/>
                <w:szCs w:val="24"/>
              </w:rPr>
              <w:t>…</w:t>
            </w: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5550" w:type="dxa"/>
            <w:gridSpan w:val="3"/>
          </w:tcPr>
          <w:p w:rsidR="00FA4E7F" w:rsidRPr="00A411B6" w:rsidRDefault="00FA4E7F" w:rsidP="00FA4E7F">
            <w:pPr>
              <w:pStyle w:val="afa"/>
              <w:jc w:val="center"/>
              <w:rPr>
                <w:b/>
                <w:szCs w:val="24"/>
              </w:rPr>
            </w:pPr>
            <w:r w:rsidRPr="00A411B6">
              <w:rPr>
                <w:b/>
                <w:szCs w:val="24"/>
              </w:rPr>
              <w:t>ИТОГО</w:t>
            </w:r>
          </w:p>
        </w:tc>
        <w:tc>
          <w:tcPr>
            <w:tcW w:w="1713" w:type="dxa"/>
          </w:tcPr>
          <w:p w:rsidR="00FA4E7F" w:rsidRPr="00A411B6" w:rsidRDefault="00FA4E7F" w:rsidP="00FA4E7F">
            <w:pPr>
              <w:pStyle w:val="afa"/>
              <w:jc w:val="center"/>
              <w:rPr>
                <w:b/>
                <w:szCs w:val="24"/>
              </w:rPr>
            </w:pPr>
          </w:p>
        </w:tc>
        <w:tc>
          <w:tcPr>
            <w:tcW w:w="1579" w:type="dxa"/>
          </w:tcPr>
          <w:p w:rsidR="00FA4E7F" w:rsidRPr="00A411B6" w:rsidRDefault="00FA4E7F" w:rsidP="00FA4E7F">
            <w:pPr>
              <w:pStyle w:val="afa"/>
              <w:jc w:val="center"/>
              <w:rPr>
                <w:b/>
                <w:szCs w:val="24"/>
              </w:rPr>
            </w:pPr>
            <w:r w:rsidRPr="00A411B6">
              <w:rPr>
                <w:b/>
                <w:szCs w:val="24"/>
              </w:rPr>
              <w:t>100%</w:t>
            </w:r>
          </w:p>
        </w:tc>
        <w:tc>
          <w:tcPr>
            <w:tcW w:w="1579" w:type="dxa"/>
          </w:tcPr>
          <w:p w:rsidR="00FA4E7F" w:rsidRPr="00A411B6" w:rsidRDefault="00FA4E7F" w:rsidP="00FA4E7F">
            <w:pPr>
              <w:pStyle w:val="afa"/>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9F1611">
      <w:pPr>
        <w:pStyle w:val="24"/>
        <w:keepNext w:val="0"/>
        <w:pageBreakBefore/>
        <w:widowControl w:val="0"/>
        <w:numPr>
          <w:ilvl w:val="2"/>
          <w:numId w:val="73"/>
        </w:numPr>
        <w:spacing w:before="0"/>
        <w:ind w:left="1315"/>
        <w:outlineLvl w:val="9"/>
        <w:rPr>
          <w:sz w:val="24"/>
          <w:szCs w:val="24"/>
        </w:rPr>
      </w:pPr>
      <w:r w:rsidRPr="00176BA8">
        <w:rPr>
          <w:sz w:val="24"/>
          <w:szCs w:val="24"/>
        </w:rPr>
        <w:lastRenderedPageBreak/>
        <w:t>Инструкции по заполнению</w:t>
      </w:r>
    </w:p>
    <w:p w:rsidR="00FA4E7F" w:rsidRPr="00176BA8" w:rsidRDefault="00FA4E7F" w:rsidP="009F1611">
      <w:pPr>
        <w:pStyle w:val="af7"/>
        <w:widowControl w:val="0"/>
        <w:numPr>
          <w:ilvl w:val="3"/>
          <w:numId w:val="73"/>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в иных случаях данная форма не заполняется и не подается</w:t>
      </w:r>
      <w:r w:rsidRPr="00176BA8">
        <w:rPr>
          <w:sz w:val="24"/>
          <w:szCs w:val="24"/>
        </w:rPr>
        <w:t>.</w:t>
      </w:r>
    </w:p>
    <w:p w:rsidR="00FA4E7F" w:rsidRPr="00176BA8" w:rsidRDefault="00FA4E7F" w:rsidP="009F1611">
      <w:pPr>
        <w:pStyle w:val="af7"/>
        <w:widowControl w:val="0"/>
        <w:numPr>
          <w:ilvl w:val="3"/>
          <w:numId w:val="73"/>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9F1611">
      <w:pPr>
        <w:pStyle w:val="af7"/>
        <w:widowControl w:val="0"/>
        <w:numPr>
          <w:ilvl w:val="3"/>
          <w:numId w:val="73"/>
        </w:numPr>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rsidR="00FA4E7F" w:rsidRPr="00176BA8" w:rsidRDefault="00FA4E7F" w:rsidP="009F1611">
      <w:pPr>
        <w:pStyle w:val="af7"/>
        <w:widowControl w:val="0"/>
        <w:numPr>
          <w:ilvl w:val="3"/>
          <w:numId w:val="73"/>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BF416D">
      <w:pPr>
        <w:widowControl/>
        <w:numPr>
          <w:ilvl w:val="0"/>
          <w:numId w:val="60"/>
        </w:numPr>
        <w:autoSpaceDE/>
        <w:autoSpaceDN/>
        <w:adjustRightInd/>
        <w:jc w:val="both"/>
      </w:pPr>
      <w:r w:rsidRPr="00176BA8">
        <w:t xml:space="preserve">перечень выполняемых каждой организацией </w:t>
      </w:r>
      <w:r>
        <w:t>работ</w:t>
      </w:r>
      <w:r w:rsidRPr="00176BA8">
        <w:t>;</w:t>
      </w:r>
    </w:p>
    <w:p w:rsidR="00FA4E7F" w:rsidRPr="00176BA8" w:rsidRDefault="00FA4E7F" w:rsidP="00BF416D">
      <w:pPr>
        <w:widowControl/>
        <w:numPr>
          <w:ilvl w:val="0"/>
          <w:numId w:val="60"/>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4479C4" w:rsidRDefault="004479C4">
      <w:pPr>
        <w:widowControl/>
        <w:autoSpaceDE/>
        <w:autoSpaceDN/>
        <w:adjustRightInd/>
        <w:spacing w:after="200" w:line="276" w:lineRule="auto"/>
        <w:rPr>
          <w:snapToGrid w:val="0"/>
        </w:rPr>
      </w:pPr>
      <w:r>
        <w:br w:type="page"/>
      </w:r>
    </w:p>
    <w:p w:rsidR="00FA4E7F" w:rsidRPr="004479C4" w:rsidRDefault="00FA4E7F" w:rsidP="009F1611">
      <w:pPr>
        <w:pStyle w:val="24"/>
        <w:keepNext w:val="0"/>
        <w:widowControl w:val="0"/>
        <w:numPr>
          <w:ilvl w:val="1"/>
          <w:numId w:val="73"/>
        </w:numPr>
        <w:jc w:val="both"/>
        <w:outlineLvl w:val="9"/>
        <w:rPr>
          <w:sz w:val="24"/>
          <w:szCs w:val="24"/>
        </w:rPr>
      </w:pPr>
      <w:r w:rsidRPr="004479C4">
        <w:rPr>
          <w:sz w:val="24"/>
          <w:szCs w:val="24"/>
        </w:rPr>
        <w:lastRenderedPageBreak/>
        <w:t xml:space="preserve">План распределения объемов оказания услуг внутри коллективного участника (форма </w:t>
      </w:r>
      <w:r w:rsidR="004C7725" w:rsidRPr="004479C4">
        <w:rPr>
          <w:sz w:val="24"/>
          <w:szCs w:val="24"/>
        </w:rPr>
        <w:t>21</w:t>
      </w:r>
      <w:r w:rsidRPr="004479C4">
        <w:rPr>
          <w:sz w:val="24"/>
          <w:szCs w:val="24"/>
        </w:rPr>
        <w:t>)</w:t>
      </w:r>
    </w:p>
    <w:p w:rsidR="00FA4E7F" w:rsidRPr="00A411B6" w:rsidRDefault="00FA4E7F" w:rsidP="009F1611">
      <w:pPr>
        <w:pStyle w:val="24"/>
        <w:keepNext w:val="0"/>
        <w:widowControl w:val="0"/>
        <w:numPr>
          <w:ilvl w:val="2"/>
          <w:numId w:val="73"/>
        </w:numPr>
        <w:ind w:left="1314"/>
        <w:jc w:val="both"/>
        <w:outlineLvl w:val="9"/>
        <w:rPr>
          <w:sz w:val="24"/>
          <w:szCs w:val="24"/>
        </w:rPr>
      </w:pPr>
      <w:r w:rsidRPr="00A411B6">
        <w:rPr>
          <w:sz w:val="24"/>
          <w:szCs w:val="24"/>
        </w:rPr>
        <w:t xml:space="preserve">Форма </w:t>
      </w:r>
      <w:proofErr w:type="gramStart"/>
      <w:r w:rsidRPr="00A411B6">
        <w:rPr>
          <w:sz w:val="24"/>
          <w:szCs w:val="24"/>
        </w:rPr>
        <w:t xml:space="preserve">плана распределения объемов </w:t>
      </w:r>
      <w:r>
        <w:rPr>
          <w:bCs/>
          <w:sz w:val="24"/>
          <w:szCs w:val="24"/>
        </w:rPr>
        <w:t>оказания услуг</w:t>
      </w:r>
      <w:proofErr w:type="gramEnd"/>
      <w:r w:rsidRPr="00A411B6">
        <w:rPr>
          <w:bCs/>
          <w:sz w:val="24"/>
          <w:szCs w:val="24"/>
        </w:rPr>
        <w:t xml:space="preserve"> </w:t>
      </w:r>
      <w:r w:rsidRPr="00A411B6">
        <w:rPr>
          <w:sz w:val="24"/>
          <w:szCs w:val="24"/>
        </w:rPr>
        <w:t>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услуг</w:t>
            </w:r>
          </w:p>
        </w:tc>
        <w:tc>
          <w:tcPr>
            <w:tcW w:w="1970"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услуг</w:t>
            </w:r>
          </w:p>
        </w:tc>
        <w:tc>
          <w:tcPr>
            <w:tcW w:w="1579" w:type="dxa"/>
            <w:vMerge w:val="restart"/>
          </w:tcPr>
          <w:p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a"/>
              <w:rPr>
                <w:sz w:val="24"/>
                <w:szCs w:val="24"/>
              </w:rPr>
            </w:pPr>
          </w:p>
        </w:tc>
        <w:tc>
          <w:tcPr>
            <w:tcW w:w="2932" w:type="dxa"/>
            <w:vMerge/>
          </w:tcPr>
          <w:p w:rsidR="00FA4E7F" w:rsidRPr="00A411B6" w:rsidRDefault="00FA4E7F" w:rsidP="00FA4E7F">
            <w:pPr>
              <w:pStyle w:val="affa"/>
              <w:rPr>
                <w:sz w:val="24"/>
                <w:szCs w:val="24"/>
              </w:rPr>
            </w:pPr>
          </w:p>
        </w:tc>
        <w:tc>
          <w:tcPr>
            <w:tcW w:w="1970" w:type="dxa"/>
            <w:vMerge/>
          </w:tcPr>
          <w:p w:rsidR="00FA4E7F" w:rsidRPr="00A411B6" w:rsidRDefault="00FA4E7F" w:rsidP="00FA4E7F">
            <w:pPr>
              <w:pStyle w:val="affa"/>
              <w:rPr>
                <w:sz w:val="24"/>
                <w:szCs w:val="24"/>
              </w:rPr>
            </w:pPr>
          </w:p>
        </w:tc>
        <w:tc>
          <w:tcPr>
            <w:tcW w:w="1713"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услуг</w:t>
            </w:r>
          </w:p>
        </w:tc>
        <w:tc>
          <w:tcPr>
            <w:tcW w:w="1579" w:type="dxa"/>
            <w:vMerge/>
          </w:tcPr>
          <w:p w:rsidR="00FA4E7F" w:rsidRPr="00A411B6" w:rsidRDefault="00FA4E7F" w:rsidP="00FA4E7F">
            <w:pPr>
              <w:pStyle w:val="affa"/>
              <w:rPr>
                <w:sz w:val="24"/>
                <w:szCs w:val="24"/>
              </w:rPr>
            </w:pPr>
          </w:p>
        </w:tc>
      </w:tr>
      <w:tr w:rsidR="00FA4E7F" w:rsidRPr="00A411B6" w:rsidTr="00FA4E7F">
        <w:tc>
          <w:tcPr>
            <w:tcW w:w="648" w:type="dxa"/>
          </w:tcPr>
          <w:p w:rsidR="00FA4E7F" w:rsidRPr="00A411B6" w:rsidRDefault="00FA4E7F" w:rsidP="00BF416D">
            <w:pPr>
              <w:pStyle w:val="afa"/>
              <w:numPr>
                <w:ilvl w:val="0"/>
                <w:numId w:val="50"/>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BF416D">
            <w:pPr>
              <w:pStyle w:val="afa"/>
              <w:numPr>
                <w:ilvl w:val="0"/>
                <w:numId w:val="50"/>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BF416D">
            <w:pPr>
              <w:pStyle w:val="afa"/>
              <w:numPr>
                <w:ilvl w:val="0"/>
                <w:numId w:val="50"/>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FA4E7F">
            <w:pPr>
              <w:pStyle w:val="afa"/>
              <w:ind w:left="0"/>
              <w:rPr>
                <w:color w:val="000000"/>
                <w:szCs w:val="24"/>
              </w:rPr>
            </w:pPr>
            <w:r w:rsidRPr="00A411B6">
              <w:rPr>
                <w:color w:val="000000"/>
                <w:szCs w:val="24"/>
              </w:rPr>
              <w:t>…</w:t>
            </w: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5550" w:type="dxa"/>
            <w:gridSpan w:val="3"/>
          </w:tcPr>
          <w:p w:rsidR="00FA4E7F" w:rsidRPr="00A411B6" w:rsidRDefault="00FA4E7F" w:rsidP="00FA4E7F">
            <w:pPr>
              <w:pStyle w:val="afa"/>
              <w:jc w:val="center"/>
              <w:rPr>
                <w:b/>
                <w:szCs w:val="24"/>
              </w:rPr>
            </w:pPr>
            <w:r w:rsidRPr="00A411B6">
              <w:rPr>
                <w:b/>
                <w:szCs w:val="24"/>
              </w:rPr>
              <w:t>ИТОГО</w:t>
            </w:r>
          </w:p>
        </w:tc>
        <w:tc>
          <w:tcPr>
            <w:tcW w:w="1713" w:type="dxa"/>
          </w:tcPr>
          <w:p w:rsidR="00FA4E7F" w:rsidRPr="00A411B6" w:rsidRDefault="00FA4E7F" w:rsidP="00FA4E7F">
            <w:pPr>
              <w:pStyle w:val="afa"/>
              <w:jc w:val="center"/>
              <w:rPr>
                <w:b/>
                <w:szCs w:val="24"/>
              </w:rPr>
            </w:pPr>
          </w:p>
        </w:tc>
        <w:tc>
          <w:tcPr>
            <w:tcW w:w="1579" w:type="dxa"/>
          </w:tcPr>
          <w:p w:rsidR="00FA4E7F" w:rsidRPr="00A411B6" w:rsidRDefault="00FA4E7F" w:rsidP="00FA4E7F">
            <w:pPr>
              <w:pStyle w:val="afa"/>
              <w:jc w:val="center"/>
              <w:rPr>
                <w:b/>
                <w:szCs w:val="24"/>
              </w:rPr>
            </w:pPr>
            <w:r w:rsidRPr="00A411B6">
              <w:rPr>
                <w:b/>
                <w:szCs w:val="24"/>
              </w:rPr>
              <w:t>100%</w:t>
            </w:r>
          </w:p>
        </w:tc>
        <w:tc>
          <w:tcPr>
            <w:tcW w:w="1579" w:type="dxa"/>
          </w:tcPr>
          <w:p w:rsidR="00FA4E7F" w:rsidRPr="00A411B6" w:rsidRDefault="00FA4E7F" w:rsidP="00FA4E7F">
            <w:pPr>
              <w:pStyle w:val="afa"/>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9F1611">
      <w:pPr>
        <w:pStyle w:val="24"/>
        <w:keepNext w:val="0"/>
        <w:pageBreakBefore/>
        <w:widowControl w:val="0"/>
        <w:numPr>
          <w:ilvl w:val="2"/>
          <w:numId w:val="73"/>
        </w:numPr>
        <w:spacing w:before="0"/>
        <w:ind w:left="1315"/>
        <w:outlineLvl w:val="9"/>
        <w:rPr>
          <w:sz w:val="24"/>
          <w:szCs w:val="24"/>
        </w:rPr>
      </w:pPr>
      <w:r w:rsidRPr="00176BA8">
        <w:rPr>
          <w:sz w:val="24"/>
          <w:szCs w:val="24"/>
        </w:rPr>
        <w:lastRenderedPageBreak/>
        <w:t>Инструкции по заполнению</w:t>
      </w:r>
    </w:p>
    <w:p w:rsidR="00FA4E7F" w:rsidRPr="00176BA8" w:rsidRDefault="00FA4E7F" w:rsidP="009F1611">
      <w:pPr>
        <w:pStyle w:val="af7"/>
        <w:widowControl w:val="0"/>
        <w:numPr>
          <w:ilvl w:val="3"/>
          <w:numId w:val="73"/>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proofErr w:type="gramStart"/>
      <w:r w:rsidRPr="00176BA8">
        <w:rPr>
          <w:sz w:val="24"/>
          <w:szCs w:val="24"/>
        </w:rPr>
        <w:t>..</w:t>
      </w:r>
      <w:proofErr w:type="gramEnd"/>
    </w:p>
    <w:p w:rsidR="00FA4E7F" w:rsidRPr="00176BA8" w:rsidRDefault="00FA4E7F" w:rsidP="009F1611">
      <w:pPr>
        <w:pStyle w:val="af7"/>
        <w:widowControl w:val="0"/>
        <w:numPr>
          <w:ilvl w:val="3"/>
          <w:numId w:val="73"/>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9F1611">
      <w:pPr>
        <w:pStyle w:val="af7"/>
        <w:widowControl w:val="0"/>
        <w:numPr>
          <w:ilvl w:val="3"/>
          <w:numId w:val="73"/>
        </w:numPr>
        <w:spacing w:line="240" w:lineRule="auto"/>
        <w:ind w:left="540" w:hanging="540"/>
        <w:rPr>
          <w:sz w:val="24"/>
          <w:szCs w:val="24"/>
        </w:rPr>
      </w:pPr>
      <w:r w:rsidRPr="00176BA8">
        <w:rPr>
          <w:sz w:val="24"/>
          <w:szCs w:val="24"/>
        </w:rPr>
        <w:t>Участник указывает свое фирменное наименование (в т.ч. организационно-правовую форму) и свой адрес.</w:t>
      </w:r>
    </w:p>
    <w:p w:rsidR="00FA4E7F" w:rsidRPr="00176BA8" w:rsidRDefault="00FA4E7F" w:rsidP="009F1611">
      <w:pPr>
        <w:pStyle w:val="af7"/>
        <w:widowControl w:val="0"/>
        <w:numPr>
          <w:ilvl w:val="3"/>
          <w:numId w:val="73"/>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BF416D">
      <w:pPr>
        <w:widowControl/>
        <w:numPr>
          <w:ilvl w:val="0"/>
          <w:numId w:val="59"/>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rsidR="00E93B5E" w:rsidRDefault="00FA4E7F" w:rsidP="00BF416D">
      <w:pPr>
        <w:widowControl/>
        <w:numPr>
          <w:ilvl w:val="0"/>
          <w:numId w:val="59"/>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rsidR="00E93B5E" w:rsidRDefault="00E93B5E">
      <w:pPr>
        <w:widowControl/>
        <w:autoSpaceDE/>
        <w:autoSpaceDN/>
        <w:adjustRightInd/>
        <w:spacing w:after="200" w:line="276" w:lineRule="auto"/>
      </w:pPr>
      <w:r>
        <w:br w:type="page"/>
      </w:r>
    </w:p>
    <w:p w:rsidR="00E93B5E" w:rsidRPr="0080134E" w:rsidRDefault="00E93B5E" w:rsidP="00BF1570">
      <w:pPr>
        <w:pStyle w:val="af8"/>
        <w:numPr>
          <w:ilvl w:val="1"/>
          <w:numId w:val="73"/>
        </w:numPr>
        <w:spacing w:before="120" w:after="60"/>
        <w:ind w:left="284"/>
        <w:jc w:val="both"/>
        <w:rPr>
          <w:b/>
          <w:lang w:eastAsia="en-US"/>
        </w:rPr>
      </w:pPr>
      <w:r w:rsidRPr="0080134E">
        <w:rPr>
          <w:b/>
          <w:lang w:eastAsia="en-US"/>
        </w:rPr>
        <w:lastRenderedPageBreak/>
        <w:t xml:space="preserve">Декларация о соответствии/несоответствии критериям субъекта малого или среднего предпринимательства (форма </w:t>
      </w:r>
      <w:r w:rsidR="004C7725" w:rsidRPr="0080134E">
        <w:rPr>
          <w:b/>
          <w:lang w:eastAsia="en-US"/>
        </w:rPr>
        <w:t>2</w:t>
      </w:r>
      <w:r w:rsidR="004C7725">
        <w:rPr>
          <w:b/>
          <w:lang w:eastAsia="en-US"/>
        </w:rPr>
        <w:t>2</w:t>
      </w:r>
      <w:r w:rsidRPr="0080134E">
        <w:rPr>
          <w:b/>
          <w:lang w:eastAsia="en-US"/>
        </w:rPr>
        <w:t>)</w:t>
      </w:r>
    </w:p>
    <w:p w:rsidR="00E93B5E" w:rsidRDefault="00E93B5E" w:rsidP="00E93B5E">
      <w:pPr>
        <w:pStyle w:val="af8"/>
        <w:tabs>
          <w:tab w:val="num" w:pos="360"/>
        </w:tabs>
        <w:ind w:left="1134" w:hanging="1134"/>
        <w:rPr>
          <w:lang w:eastAsia="en-US"/>
        </w:rPr>
      </w:pPr>
      <w:r>
        <w:rPr>
          <w:lang w:eastAsia="en-US"/>
        </w:rPr>
        <w:t>Форма Декларации о соответствии/несоответствии критериям субъекта малого или среднего предпринимательства</w:t>
      </w:r>
    </w:p>
    <w:p w:rsidR="00BF1570" w:rsidRPr="009C63DD" w:rsidRDefault="00BF1570" w:rsidP="00BF1570">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rsidR="00BF1570" w:rsidRPr="009C63DD" w:rsidRDefault="00BF1570" w:rsidP="00BF1570">
      <w:pPr>
        <w:spacing w:after="120"/>
        <w:jc w:val="center"/>
        <w:rPr>
          <w:rFonts w:eastAsiaTheme="minorEastAsia"/>
          <w:b/>
          <w:bCs/>
          <w:spacing w:val="60"/>
          <w:sz w:val="26"/>
          <w:szCs w:val="26"/>
        </w:rPr>
      </w:pPr>
      <w:r w:rsidRPr="009C63DD">
        <w:rPr>
          <w:rFonts w:eastAsiaTheme="minorEastAsia"/>
          <w:b/>
          <w:bCs/>
          <w:spacing w:val="60"/>
          <w:sz w:val="26"/>
          <w:szCs w:val="26"/>
        </w:rPr>
        <w:t>ФОРМА</w:t>
      </w:r>
    </w:p>
    <w:p w:rsidR="00BF1570" w:rsidRPr="009C63DD" w:rsidRDefault="00BF1570" w:rsidP="00BF1570">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rsidR="00BF1570" w:rsidRPr="009C63DD" w:rsidRDefault="00BF1570" w:rsidP="00BF1570">
      <w:pPr>
        <w:ind w:firstLine="567"/>
        <w:rPr>
          <w:rFonts w:eastAsiaTheme="minorEastAsia"/>
        </w:rPr>
      </w:pPr>
    </w:p>
    <w:p w:rsidR="00BF1570" w:rsidRPr="009C63DD" w:rsidRDefault="00BF1570" w:rsidP="00BF1570">
      <w:pPr>
        <w:ind w:firstLine="567"/>
        <w:rPr>
          <w:rFonts w:eastAsiaTheme="minorEastAsia"/>
        </w:rPr>
      </w:pPr>
      <w:r w:rsidRPr="009C63DD">
        <w:rPr>
          <w:rFonts w:eastAsiaTheme="minorEastAsia"/>
        </w:rPr>
        <w:t xml:space="preserve">Подтверждаем, что  </w:t>
      </w:r>
    </w:p>
    <w:p w:rsidR="00BF1570" w:rsidRPr="009C63DD" w:rsidRDefault="00BF1570" w:rsidP="00BF1570">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Потенциального участника/субподрядчика (соисполнителя) </w:t>
      </w:r>
      <w:proofErr w:type="gramEnd"/>
    </w:p>
    <w:p w:rsidR="00BF1570" w:rsidRPr="009C63DD" w:rsidRDefault="00BF1570" w:rsidP="00BF1570">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BF1570" w:rsidRPr="009C63DD" w:rsidRDefault="00BF1570" w:rsidP="00BF157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rsidR="00BF1570" w:rsidRPr="009C63DD" w:rsidRDefault="00BF1570" w:rsidP="00BF1570">
      <w:pPr>
        <w:rPr>
          <w:rFonts w:eastAsiaTheme="minorEastAsia"/>
        </w:rPr>
      </w:pPr>
      <w:r w:rsidRPr="009C63DD">
        <w:rPr>
          <w:rFonts w:eastAsiaTheme="minorEastAsia"/>
        </w:rPr>
        <w:t>предпринимательства, и сообщаем следующую информацию:</w:t>
      </w:r>
    </w:p>
    <w:p w:rsidR="00BF1570" w:rsidRPr="009C63DD" w:rsidRDefault="00BF1570" w:rsidP="00BF1570">
      <w:pPr>
        <w:ind w:left="567"/>
        <w:rPr>
          <w:rFonts w:eastAsiaTheme="minorEastAsia"/>
        </w:rPr>
      </w:pPr>
      <w:r w:rsidRPr="009C63DD">
        <w:rPr>
          <w:rFonts w:eastAsiaTheme="minorEastAsia"/>
        </w:rPr>
        <w:t xml:space="preserve">1. Адрес местонахождения (юридический адрес):  </w:t>
      </w:r>
    </w:p>
    <w:p w:rsidR="00BF1570" w:rsidRPr="009C63DD" w:rsidRDefault="00BF1570" w:rsidP="00BF1570">
      <w:pPr>
        <w:pBdr>
          <w:top w:val="single" w:sz="4" w:space="1" w:color="auto"/>
        </w:pBdr>
        <w:ind w:left="5755"/>
        <w:rPr>
          <w:rFonts w:eastAsiaTheme="minorEastAsia"/>
          <w:sz w:val="2"/>
          <w:szCs w:val="2"/>
        </w:rPr>
      </w:pPr>
    </w:p>
    <w:p w:rsidR="00BF1570" w:rsidRPr="009C63DD" w:rsidRDefault="00BF1570" w:rsidP="00BF1570">
      <w:pPr>
        <w:tabs>
          <w:tab w:val="right" w:pos="9923"/>
        </w:tabs>
        <w:rPr>
          <w:rFonts w:eastAsiaTheme="minorEastAsia"/>
        </w:rPr>
      </w:pPr>
      <w:r w:rsidRPr="009C63DD">
        <w:rPr>
          <w:rFonts w:eastAsiaTheme="minorEastAsia"/>
        </w:rPr>
        <w:tab/>
      </w:r>
    </w:p>
    <w:p w:rsidR="00BF1570" w:rsidRPr="009C63DD" w:rsidRDefault="00BF1570" w:rsidP="00BF1570">
      <w:pPr>
        <w:pBdr>
          <w:top w:val="single" w:sz="4" w:space="1" w:color="auto"/>
        </w:pBdr>
        <w:ind w:right="113"/>
        <w:rPr>
          <w:rFonts w:eastAsiaTheme="minorEastAsia"/>
          <w:sz w:val="2"/>
          <w:szCs w:val="2"/>
        </w:rPr>
      </w:pPr>
    </w:p>
    <w:p w:rsidR="00BF1570" w:rsidRPr="009C63DD" w:rsidRDefault="00BF1570" w:rsidP="00BF157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rsidR="00BF1570" w:rsidRPr="009C63DD" w:rsidRDefault="00BF1570" w:rsidP="00BF157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rsidR="00BF1570" w:rsidRPr="009C63DD" w:rsidRDefault="00BF1570" w:rsidP="00BF1570">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rsidR="00BF1570" w:rsidRPr="009C63DD" w:rsidRDefault="00BF1570" w:rsidP="00BF1570">
      <w:pPr>
        <w:pBdr>
          <w:top w:val="single" w:sz="4" w:space="1" w:color="auto"/>
        </w:pBdr>
        <w:ind w:left="1616" w:right="113"/>
        <w:rPr>
          <w:rFonts w:eastAsiaTheme="minorEastAsia"/>
          <w:sz w:val="2"/>
          <w:szCs w:val="2"/>
        </w:rPr>
      </w:pPr>
    </w:p>
    <w:p w:rsidR="00B134F2" w:rsidRDefault="00B134F2" w:rsidP="00BF1570">
      <w:pPr>
        <w:spacing w:after="120"/>
        <w:ind w:firstLine="567"/>
        <w:jc w:val="both"/>
        <w:rPr>
          <w:rFonts w:eastAsiaTheme="minorEastAsia"/>
        </w:rPr>
      </w:pPr>
    </w:p>
    <w:p w:rsidR="00BF1570" w:rsidRPr="009C63DD" w:rsidRDefault="00B134F2" w:rsidP="00BF1570">
      <w:pPr>
        <w:spacing w:after="120"/>
        <w:ind w:firstLine="567"/>
        <w:jc w:val="both"/>
        <w:rPr>
          <w:rFonts w:eastAsiaTheme="minorEastAsia"/>
        </w:rPr>
      </w:pPr>
      <w:r>
        <w:rPr>
          <w:rFonts w:eastAsiaTheme="minorEastAsia"/>
        </w:rPr>
        <w:t>4</w:t>
      </w:r>
      <w:r w:rsidR="00BF1570"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F1570" w:rsidRPr="009C63DD">
        <w:rPr>
          <w:rFonts w:eastAsiaTheme="minorEastAsia"/>
          <w:vertAlign w:val="superscript"/>
        </w:rPr>
        <w:endnoteReference w:customMarkFollows="1" w:id="1"/>
        <w:t>1</w:t>
      </w:r>
      <w:r w:rsidR="00BF1570" w:rsidRPr="009C63DD">
        <w:rPr>
          <w:rFonts w:eastAsiaTheme="minorEastAsia"/>
        </w:rPr>
        <w:t>:</w:t>
      </w:r>
    </w:p>
    <w:p w:rsidR="00D84547" w:rsidRDefault="00D84547" w:rsidP="00D84547"/>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D84547" w:rsidTr="00D84547">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D84547" w:rsidRDefault="00D84547">
            <w:pPr>
              <w:jc w:val="center"/>
              <w:rPr>
                <w:rFonts w:eastAsiaTheme="minorEastAsia"/>
                <w:sz w:val="22"/>
                <w:szCs w:val="22"/>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rsidR="00D84547" w:rsidRDefault="00D84547">
            <w:pPr>
              <w:jc w:val="center"/>
              <w:rPr>
                <w:rFonts w:eastAsiaTheme="minorEastAsia"/>
                <w:sz w:val="22"/>
                <w:szCs w:val="22"/>
              </w:rPr>
            </w:pPr>
            <w:r>
              <w:rPr>
                <w:rFonts w:eastAsiaTheme="minorEastAsia"/>
              </w:rPr>
              <w:t xml:space="preserve">Наименование сведений </w:t>
            </w:r>
            <w:r>
              <w:rPr>
                <w:rFonts w:eastAsiaTheme="minorEastAsia"/>
                <w:vertAlign w:val="superscript"/>
              </w:rPr>
              <w:endnoteReference w:customMarkFollows="1" w:id="2"/>
              <w:t>2</w:t>
            </w:r>
          </w:p>
        </w:tc>
        <w:tc>
          <w:tcPr>
            <w:tcW w:w="1814" w:type="dxa"/>
            <w:tcBorders>
              <w:top w:val="single" w:sz="4" w:space="0" w:color="auto"/>
              <w:left w:val="single" w:sz="4" w:space="0" w:color="auto"/>
              <w:bottom w:val="single" w:sz="4" w:space="0" w:color="auto"/>
              <w:right w:val="single" w:sz="4" w:space="0" w:color="auto"/>
            </w:tcBorders>
            <w:vAlign w:val="center"/>
            <w:hideMark/>
          </w:tcPr>
          <w:p w:rsidR="00D84547" w:rsidRDefault="00D8454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rsidR="00D84547" w:rsidRDefault="00D84547">
            <w:pPr>
              <w:jc w:val="center"/>
              <w:rPr>
                <w:rFonts w:eastAsiaTheme="minorEastAsia"/>
                <w:sz w:val="22"/>
                <w:szCs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rsidR="00D84547" w:rsidRDefault="00D84547">
            <w:pPr>
              <w:jc w:val="center"/>
              <w:rPr>
                <w:rFonts w:eastAsiaTheme="minorEastAsia"/>
                <w:b/>
                <w:sz w:val="22"/>
                <w:szCs w:val="22"/>
              </w:rPr>
            </w:pPr>
            <w:r>
              <w:rPr>
                <w:rFonts w:eastAsiaTheme="minorEastAsia"/>
                <w:b/>
              </w:rPr>
              <w:t>Показатель</w:t>
            </w:r>
          </w:p>
        </w:tc>
      </w:tr>
      <w:tr w:rsidR="00D84547" w:rsidTr="00D84547">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t xml:space="preserve">1 </w:t>
            </w:r>
            <w:r>
              <w:rPr>
                <w:rFonts w:eastAsiaTheme="minorEastAsia"/>
                <w:vertAlign w:val="superscript"/>
              </w:rPr>
              <w:endnoteReference w:customMarkFollows="1" w:id="3"/>
              <w:t>3</w:t>
            </w:r>
          </w:p>
        </w:tc>
        <w:tc>
          <w:tcPr>
            <w:tcW w:w="4423" w:type="dxa"/>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b/>
                <w:sz w:val="22"/>
                <w:szCs w:val="22"/>
              </w:rPr>
            </w:pPr>
            <w:r>
              <w:rPr>
                <w:rFonts w:eastAsiaTheme="minorEastAsia"/>
                <w:b/>
              </w:rPr>
              <w:t>5</w:t>
            </w:r>
          </w:p>
        </w:tc>
      </w:tr>
      <w:tr w:rsidR="00D84547" w:rsidTr="00D84547">
        <w:trPr>
          <w:cantSplit/>
        </w:trPr>
        <w:tc>
          <w:tcPr>
            <w:tcW w:w="567" w:type="dxa"/>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rsidR="00D84547" w:rsidRDefault="00D84547">
            <w:pPr>
              <w:ind w:left="57" w:right="57"/>
              <w:jc w:val="both"/>
              <w:rPr>
                <w:rFonts w:eastAsiaTheme="minorEastAsia"/>
                <w:sz w:val="22"/>
                <w:szCs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D84547" w:rsidRDefault="00D84547">
            <w:pPr>
              <w:jc w:val="center"/>
              <w:rPr>
                <w:rFonts w:eastAsiaTheme="minorEastAsia"/>
                <w:sz w:val="22"/>
                <w:szCs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rsidR="00D84547" w:rsidRDefault="00D8454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rsidR="00D84547" w:rsidRDefault="00D84547">
            <w:pPr>
              <w:ind w:left="57"/>
              <w:jc w:val="center"/>
              <w:rPr>
                <w:rFonts w:eastAsiaTheme="minorEastAsia"/>
                <w:b/>
                <w:sz w:val="22"/>
                <w:szCs w:val="22"/>
              </w:rPr>
            </w:pPr>
          </w:p>
          <w:p w:rsidR="00D84547" w:rsidRDefault="00D84547">
            <w:pPr>
              <w:ind w:left="57"/>
              <w:jc w:val="center"/>
              <w:rPr>
                <w:rFonts w:eastAsiaTheme="minorEastAsia"/>
                <w:b/>
                <w:sz w:val="22"/>
                <w:szCs w:val="22"/>
              </w:rPr>
            </w:pPr>
            <w:r>
              <w:rPr>
                <w:rFonts w:eastAsiaTheme="minorEastAsia"/>
                <w:b/>
              </w:rPr>
              <w:t>__%</w:t>
            </w:r>
          </w:p>
        </w:tc>
      </w:tr>
      <w:tr w:rsidR="00D84547" w:rsidTr="00D84547">
        <w:trPr>
          <w:cantSplit/>
        </w:trPr>
        <w:tc>
          <w:tcPr>
            <w:tcW w:w="567" w:type="dxa"/>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lastRenderedPageBreak/>
              <w:t>2</w:t>
            </w:r>
          </w:p>
        </w:tc>
        <w:tc>
          <w:tcPr>
            <w:tcW w:w="4423" w:type="dxa"/>
            <w:tcBorders>
              <w:top w:val="single" w:sz="4" w:space="0" w:color="auto"/>
              <w:left w:val="single" w:sz="4" w:space="0" w:color="auto"/>
              <w:bottom w:val="single" w:sz="4" w:space="0" w:color="auto"/>
              <w:right w:val="single" w:sz="4" w:space="0" w:color="auto"/>
            </w:tcBorders>
            <w:hideMark/>
          </w:tcPr>
          <w:p w:rsidR="00D84547" w:rsidRDefault="00D84547">
            <w:pPr>
              <w:ind w:left="57" w:right="57"/>
              <w:jc w:val="both"/>
              <w:rPr>
                <w:rFonts w:eastAsiaTheme="minorEastAsia"/>
                <w:sz w:val="22"/>
                <w:szCs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D84547" w:rsidRDefault="00D84547">
            <w:pPr>
              <w:jc w:val="center"/>
              <w:rPr>
                <w:rFonts w:eastAsiaTheme="minorEastAsia"/>
                <w:sz w:val="22"/>
                <w:szCs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rsidR="00D84547" w:rsidRDefault="00D84547">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rsidR="00D84547" w:rsidRDefault="00D84547">
            <w:pPr>
              <w:ind w:left="57"/>
              <w:jc w:val="center"/>
              <w:rPr>
                <w:rFonts w:eastAsiaTheme="minorEastAsia"/>
                <w:b/>
                <w:sz w:val="22"/>
                <w:szCs w:val="22"/>
              </w:rPr>
            </w:pPr>
          </w:p>
          <w:p w:rsidR="00D84547" w:rsidRDefault="00D84547">
            <w:pPr>
              <w:ind w:left="57"/>
              <w:jc w:val="center"/>
              <w:rPr>
                <w:rFonts w:eastAsiaTheme="minorEastAsia"/>
                <w:b/>
              </w:rPr>
            </w:pPr>
            <w:r>
              <w:rPr>
                <w:rFonts w:eastAsiaTheme="minorEastAsia"/>
                <w:b/>
              </w:rPr>
              <w:t>__%</w:t>
            </w:r>
          </w:p>
          <w:p w:rsidR="00D84547" w:rsidRDefault="00D84547">
            <w:pPr>
              <w:ind w:left="57"/>
              <w:jc w:val="center"/>
              <w:rPr>
                <w:rFonts w:eastAsiaTheme="minorEastAsia"/>
                <w:b/>
                <w:sz w:val="22"/>
                <w:szCs w:val="22"/>
              </w:rPr>
            </w:pPr>
          </w:p>
        </w:tc>
      </w:tr>
      <w:tr w:rsidR="00D84547" w:rsidTr="00D84547">
        <w:trPr>
          <w:cantSplit/>
        </w:trPr>
        <w:tc>
          <w:tcPr>
            <w:tcW w:w="567" w:type="dxa"/>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rsidR="00D84547" w:rsidRDefault="00D84547">
            <w:pPr>
              <w:ind w:left="57" w:right="57"/>
              <w:jc w:val="both"/>
              <w:rPr>
                <w:rFonts w:eastAsiaTheme="minorEastAsia"/>
                <w:sz w:val="22"/>
                <w:szCs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D84547" w:rsidRDefault="00D84547">
            <w:pPr>
              <w:ind w:left="57"/>
              <w:jc w:val="center"/>
              <w:rPr>
                <w:rFonts w:eastAsiaTheme="minorEastAsia"/>
                <w:b/>
                <w:sz w:val="22"/>
                <w:szCs w:val="22"/>
              </w:rPr>
            </w:pPr>
            <w:r>
              <w:rPr>
                <w:rFonts w:eastAsiaTheme="minorEastAsia"/>
                <w:b/>
              </w:rPr>
              <w:t>да (нет)</w:t>
            </w:r>
          </w:p>
        </w:tc>
      </w:tr>
      <w:tr w:rsidR="00D84547" w:rsidTr="00D84547">
        <w:trPr>
          <w:cantSplit/>
        </w:trPr>
        <w:tc>
          <w:tcPr>
            <w:tcW w:w="567" w:type="dxa"/>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rsidR="00D84547" w:rsidRDefault="00D84547">
            <w:pPr>
              <w:ind w:left="57" w:right="57"/>
              <w:jc w:val="both"/>
              <w:rPr>
                <w:rFonts w:eastAsiaTheme="minorEastAsia"/>
                <w:sz w:val="22"/>
                <w:szCs w:val="22"/>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D84547" w:rsidRDefault="00D84547">
            <w:pPr>
              <w:ind w:left="57"/>
              <w:jc w:val="center"/>
              <w:rPr>
                <w:rFonts w:eastAsiaTheme="minorEastAsia"/>
                <w:b/>
                <w:sz w:val="22"/>
                <w:szCs w:val="22"/>
              </w:rPr>
            </w:pPr>
            <w:r>
              <w:rPr>
                <w:rFonts w:eastAsiaTheme="minorEastAsia"/>
                <w:b/>
              </w:rPr>
              <w:t>да (нет)</w:t>
            </w:r>
          </w:p>
        </w:tc>
      </w:tr>
      <w:tr w:rsidR="00D84547" w:rsidTr="00D84547">
        <w:trPr>
          <w:cantSplit/>
        </w:trPr>
        <w:tc>
          <w:tcPr>
            <w:tcW w:w="567" w:type="dxa"/>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rsidR="00D84547" w:rsidRDefault="00D84547">
            <w:pPr>
              <w:ind w:left="57" w:right="57"/>
              <w:jc w:val="both"/>
              <w:rPr>
                <w:rFonts w:eastAsiaTheme="minorEastAsia"/>
                <w:sz w:val="22"/>
                <w:szCs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D84547" w:rsidRDefault="00D84547">
            <w:pPr>
              <w:ind w:left="57"/>
              <w:jc w:val="center"/>
              <w:rPr>
                <w:rFonts w:eastAsiaTheme="minorEastAsia"/>
                <w:b/>
                <w:sz w:val="22"/>
                <w:szCs w:val="22"/>
              </w:rPr>
            </w:pPr>
            <w:r>
              <w:rPr>
                <w:rFonts w:eastAsiaTheme="minorEastAsia"/>
                <w:b/>
              </w:rPr>
              <w:t>да (нет)</w:t>
            </w:r>
          </w:p>
        </w:tc>
      </w:tr>
      <w:tr w:rsidR="00D84547" w:rsidTr="00D84547">
        <w:trPr>
          <w:cantSplit/>
        </w:trPr>
        <w:tc>
          <w:tcPr>
            <w:tcW w:w="567" w:type="dxa"/>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lastRenderedPageBreak/>
              <w:t>6</w:t>
            </w:r>
          </w:p>
        </w:tc>
        <w:tc>
          <w:tcPr>
            <w:tcW w:w="4423" w:type="dxa"/>
            <w:tcBorders>
              <w:top w:val="single" w:sz="4" w:space="0" w:color="auto"/>
              <w:left w:val="single" w:sz="4" w:space="0" w:color="auto"/>
              <w:bottom w:val="single" w:sz="4" w:space="0" w:color="auto"/>
              <w:right w:val="single" w:sz="4" w:space="0" w:color="auto"/>
            </w:tcBorders>
            <w:hideMark/>
          </w:tcPr>
          <w:p w:rsidR="00D84547" w:rsidRDefault="00D84547">
            <w:pPr>
              <w:ind w:left="57" w:right="57"/>
              <w:jc w:val="both"/>
              <w:rPr>
                <w:rFonts w:eastAsiaTheme="minorEastAsia"/>
                <w:sz w:val="22"/>
                <w:szCs w:val="22"/>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D84547" w:rsidRDefault="00D84547">
            <w:pPr>
              <w:ind w:left="57"/>
              <w:jc w:val="center"/>
              <w:rPr>
                <w:rFonts w:eastAsiaTheme="minorEastAsia"/>
                <w:b/>
                <w:sz w:val="22"/>
                <w:szCs w:val="22"/>
              </w:rPr>
            </w:pPr>
            <w:r>
              <w:rPr>
                <w:rFonts w:eastAsiaTheme="minorEastAsia"/>
                <w:b/>
              </w:rPr>
              <w:t>да (нет)</w:t>
            </w:r>
          </w:p>
        </w:tc>
      </w:tr>
      <w:tr w:rsidR="00D84547" w:rsidTr="00D8454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rsidR="00D84547" w:rsidRDefault="00D8454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D84547" w:rsidRDefault="00D84547">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rsidR="00D84547" w:rsidRDefault="00D84547">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rsidR="00D84547" w:rsidRDefault="00D84547">
            <w:pPr>
              <w:ind w:left="57"/>
              <w:jc w:val="center"/>
              <w:rPr>
                <w:rFonts w:eastAsiaTheme="minorEastAsia"/>
                <w:sz w:val="22"/>
                <w:szCs w:val="22"/>
              </w:rPr>
            </w:pPr>
          </w:p>
        </w:tc>
      </w:tr>
      <w:tr w:rsidR="00D84547" w:rsidTr="00D8454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84547" w:rsidRDefault="00D84547">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rsidR="00D84547" w:rsidRDefault="00D84547">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84547" w:rsidRDefault="00D84547">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D84547" w:rsidRDefault="00D84547">
            <w:pPr>
              <w:rPr>
                <w:rFonts w:eastAsiaTheme="minorEastAsia"/>
                <w:sz w:val="22"/>
                <w:szCs w:val="22"/>
              </w:rPr>
            </w:pPr>
          </w:p>
        </w:tc>
      </w:tr>
      <w:tr w:rsidR="00D84547" w:rsidTr="00D8454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rsidR="00D84547" w:rsidRDefault="00D84547">
            <w:pPr>
              <w:ind w:left="57" w:right="57"/>
              <w:jc w:val="both"/>
              <w:rPr>
                <w:rFonts w:eastAsiaTheme="minorEastAsia"/>
              </w:rPr>
            </w:pPr>
            <w:r>
              <w:rPr>
                <w:rFonts w:eastAsiaTheme="minorEastAsia"/>
              </w:rPr>
              <w:t>Доход за предшествующий календарный год, который</w:t>
            </w:r>
          </w:p>
          <w:p w:rsidR="00D84547" w:rsidRDefault="00D84547">
            <w:pPr>
              <w:ind w:left="57" w:right="57"/>
              <w:jc w:val="both"/>
              <w:rPr>
                <w:rFonts w:eastAsiaTheme="minorEastAsia"/>
                <w:sz w:val="22"/>
                <w:szCs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D84547" w:rsidRDefault="00D84547">
            <w:pPr>
              <w:ind w:left="57"/>
              <w:jc w:val="center"/>
              <w:rPr>
                <w:rFonts w:eastAsiaTheme="minorEastAsia"/>
                <w:i/>
                <w:color w:val="548DD4" w:themeColor="text2" w:themeTint="99"/>
                <w:sz w:val="18"/>
                <w:szCs w:val="18"/>
              </w:rPr>
            </w:pPr>
          </w:p>
          <w:p w:rsidR="00D84547" w:rsidRDefault="00D84547">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rsidR="00D84547" w:rsidRDefault="00D84547">
            <w:pPr>
              <w:ind w:left="57"/>
              <w:jc w:val="center"/>
              <w:rPr>
                <w:rFonts w:eastAsiaTheme="minorEastAsia"/>
                <w:b/>
                <w:sz w:val="22"/>
                <w:szCs w:val="22"/>
              </w:rPr>
            </w:pPr>
          </w:p>
        </w:tc>
      </w:tr>
      <w:tr w:rsidR="00D84547" w:rsidTr="00D8454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84547" w:rsidRDefault="00D84547">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rsidR="00D84547" w:rsidRDefault="00D84547">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t>120 в год – микро</w:t>
            </w:r>
            <w:r>
              <w:rPr>
                <w:rFonts w:eastAsiaTheme="minorEastAsia"/>
              </w:rPr>
              <w:softHyphen/>
              <w:t>предприятие</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84547" w:rsidRDefault="00D84547">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D84547" w:rsidRDefault="00D84547">
            <w:pPr>
              <w:rPr>
                <w:rFonts w:eastAsiaTheme="minorEastAsia"/>
                <w:b/>
                <w:sz w:val="22"/>
                <w:szCs w:val="22"/>
              </w:rPr>
            </w:pPr>
          </w:p>
        </w:tc>
      </w:tr>
      <w:tr w:rsidR="00D84547" w:rsidTr="00D84547">
        <w:trPr>
          <w:cantSplit/>
        </w:trPr>
        <w:tc>
          <w:tcPr>
            <w:tcW w:w="567" w:type="dxa"/>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rsidR="00D84547" w:rsidRDefault="00D84547">
            <w:pPr>
              <w:ind w:left="57" w:right="57"/>
              <w:jc w:val="both"/>
              <w:rPr>
                <w:rFonts w:eastAsiaTheme="minorEastAsia"/>
                <w:sz w:val="22"/>
                <w:szCs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D84547" w:rsidRDefault="00D8454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D84547" w:rsidTr="00D84547">
        <w:trPr>
          <w:cantSplit/>
        </w:trPr>
        <w:tc>
          <w:tcPr>
            <w:tcW w:w="567" w:type="dxa"/>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rsidR="00D84547" w:rsidRDefault="00D8454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D84547" w:rsidRDefault="00D8454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D84547" w:rsidTr="00D84547">
        <w:trPr>
          <w:cantSplit/>
        </w:trPr>
        <w:tc>
          <w:tcPr>
            <w:tcW w:w="567" w:type="dxa"/>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rsidR="00D84547" w:rsidRDefault="00D84547">
            <w:pPr>
              <w:ind w:left="57" w:right="57"/>
              <w:jc w:val="both"/>
              <w:rPr>
                <w:rFonts w:eastAsiaTheme="minorEastAsia"/>
                <w:sz w:val="22"/>
                <w:szCs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D84547" w:rsidRDefault="00D8454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D84547" w:rsidTr="00D84547">
        <w:trPr>
          <w:cantSplit/>
        </w:trPr>
        <w:tc>
          <w:tcPr>
            <w:tcW w:w="567" w:type="dxa"/>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lastRenderedPageBreak/>
              <w:t>12</w:t>
            </w:r>
          </w:p>
        </w:tc>
        <w:tc>
          <w:tcPr>
            <w:tcW w:w="4423" w:type="dxa"/>
            <w:tcBorders>
              <w:top w:val="single" w:sz="4" w:space="0" w:color="auto"/>
              <w:left w:val="single" w:sz="4" w:space="0" w:color="auto"/>
              <w:bottom w:val="single" w:sz="4" w:space="0" w:color="auto"/>
              <w:right w:val="single" w:sz="4" w:space="0" w:color="auto"/>
            </w:tcBorders>
            <w:hideMark/>
          </w:tcPr>
          <w:p w:rsidR="00D84547" w:rsidRDefault="00D84547">
            <w:pPr>
              <w:ind w:left="57" w:right="57"/>
              <w:jc w:val="both"/>
              <w:rPr>
                <w:rFonts w:eastAsiaTheme="minorEastAsia"/>
                <w:sz w:val="22"/>
                <w:szCs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D84547" w:rsidRDefault="00D84547">
            <w:pPr>
              <w:jc w:val="center"/>
              <w:rPr>
                <w:rFonts w:eastAsiaTheme="minorEastAsia"/>
                <w:b/>
                <w:sz w:val="22"/>
                <w:szCs w:val="22"/>
              </w:rPr>
            </w:pPr>
            <w:r>
              <w:rPr>
                <w:rFonts w:eastAsiaTheme="minorEastAsia"/>
                <w:b/>
              </w:rPr>
              <w:t>да (нет)</w:t>
            </w:r>
            <w:r>
              <w:rPr>
                <w:rFonts w:eastAsiaTheme="minorEastAsia"/>
                <w:b/>
              </w:rPr>
              <w:br/>
            </w:r>
          </w:p>
        </w:tc>
      </w:tr>
      <w:tr w:rsidR="00D84547" w:rsidTr="00D84547">
        <w:trPr>
          <w:cantSplit/>
        </w:trPr>
        <w:tc>
          <w:tcPr>
            <w:tcW w:w="567" w:type="dxa"/>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rsidR="00D84547" w:rsidRDefault="00D8454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D84547" w:rsidRDefault="00D84547">
            <w:pPr>
              <w:jc w:val="center"/>
              <w:rPr>
                <w:rFonts w:eastAsiaTheme="minorEastAsia"/>
                <w:b/>
              </w:rPr>
            </w:pPr>
            <w:r>
              <w:rPr>
                <w:rFonts w:eastAsiaTheme="minorEastAsia"/>
                <w:b/>
              </w:rPr>
              <w:t>да (нет)</w:t>
            </w:r>
          </w:p>
          <w:p w:rsidR="00D84547" w:rsidRDefault="00D8454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D84547" w:rsidTr="00D84547">
        <w:trPr>
          <w:cantSplit/>
        </w:trPr>
        <w:tc>
          <w:tcPr>
            <w:tcW w:w="567" w:type="dxa"/>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rsidR="00D84547" w:rsidRDefault="00D84547">
            <w:pPr>
              <w:ind w:left="57" w:right="57"/>
              <w:jc w:val="both"/>
              <w:rPr>
                <w:rFonts w:eastAsiaTheme="minorEastAsia"/>
                <w:sz w:val="22"/>
                <w:szCs w:val="22"/>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D84547" w:rsidRDefault="00D84547">
            <w:pPr>
              <w:jc w:val="center"/>
              <w:rPr>
                <w:rFonts w:eastAsiaTheme="minorEastAsia"/>
                <w:b/>
              </w:rPr>
            </w:pPr>
            <w:r>
              <w:rPr>
                <w:rFonts w:eastAsiaTheme="minorEastAsia"/>
                <w:b/>
              </w:rPr>
              <w:t>да (нет)</w:t>
            </w:r>
          </w:p>
          <w:p w:rsidR="00D84547" w:rsidRDefault="00D8454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D84547" w:rsidTr="00D84547">
        <w:trPr>
          <w:cantSplit/>
        </w:trPr>
        <w:tc>
          <w:tcPr>
            <w:tcW w:w="567" w:type="dxa"/>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rsidR="00D84547" w:rsidRDefault="00D84547">
            <w:pPr>
              <w:ind w:left="57" w:right="57"/>
              <w:jc w:val="both"/>
              <w:rPr>
                <w:rFonts w:eastAsiaTheme="minorEastAsia"/>
                <w:sz w:val="22"/>
                <w:szCs w:val="22"/>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D84547" w:rsidRDefault="00D84547">
            <w:pPr>
              <w:jc w:val="center"/>
              <w:rPr>
                <w:rFonts w:eastAsiaTheme="minorEastAsia"/>
                <w:b/>
                <w:sz w:val="22"/>
                <w:szCs w:val="22"/>
              </w:rPr>
            </w:pPr>
            <w:r>
              <w:rPr>
                <w:rFonts w:eastAsiaTheme="minorEastAsia"/>
                <w:b/>
              </w:rPr>
              <w:t>да (нет)</w:t>
            </w:r>
          </w:p>
        </w:tc>
      </w:tr>
      <w:tr w:rsidR="00D84547" w:rsidTr="00D84547">
        <w:trPr>
          <w:cantSplit/>
        </w:trPr>
        <w:tc>
          <w:tcPr>
            <w:tcW w:w="567" w:type="dxa"/>
            <w:tcBorders>
              <w:top w:val="single" w:sz="4" w:space="0" w:color="auto"/>
              <w:left w:val="single" w:sz="4" w:space="0" w:color="auto"/>
              <w:bottom w:val="single" w:sz="4" w:space="0" w:color="auto"/>
              <w:right w:val="single" w:sz="4" w:space="0" w:color="auto"/>
            </w:tcBorders>
            <w:hideMark/>
          </w:tcPr>
          <w:p w:rsidR="00D84547" w:rsidRDefault="00D84547">
            <w:pPr>
              <w:jc w:val="center"/>
              <w:rPr>
                <w:rFonts w:eastAsiaTheme="minorEastAsia"/>
                <w:sz w:val="22"/>
                <w:szCs w:val="22"/>
                <w:lang w:val="en-US"/>
              </w:rPr>
            </w:pPr>
            <w:r>
              <w:rPr>
                <w:rFonts w:eastAsiaTheme="minorEastAsia"/>
              </w:rPr>
              <w:lastRenderedPageBreak/>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rsidR="00D84547" w:rsidRDefault="00D8454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D84547" w:rsidRDefault="00D84547">
            <w:pPr>
              <w:jc w:val="center"/>
              <w:rPr>
                <w:rFonts w:eastAsiaTheme="minorEastAsia"/>
                <w:b/>
                <w:sz w:val="22"/>
                <w:szCs w:val="22"/>
              </w:rPr>
            </w:pPr>
            <w:r>
              <w:rPr>
                <w:rFonts w:eastAsiaTheme="minorEastAsia"/>
                <w:b/>
              </w:rPr>
              <w:t>да (нет)</w:t>
            </w:r>
          </w:p>
        </w:tc>
      </w:tr>
    </w:tbl>
    <w:p w:rsidR="00D84547" w:rsidRDefault="00D84547" w:rsidP="00D84547">
      <w:pPr>
        <w:rPr>
          <w:rFonts w:asciiTheme="minorHAnsi" w:hAnsiTheme="minorHAnsi" w:cstheme="minorBidi"/>
          <w:sz w:val="22"/>
          <w:szCs w:val="22"/>
          <w:lang w:eastAsia="en-US"/>
        </w:rPr>
      </w:pPr>
    </w:p>
    <w:p w:rsidR="00BF1570" w:rsidRPr="009C63DD" w:rsidRDefault="00BF1570" w:rsidP="00BF1570">
      <w:pPr>
        <w:ind w:right="5954"/>
        <w:jc w:val="center"/>
        <w:rPr>
          <w:rFonts w:eastAsiaTheme="minorEastAsia"/>
        </w:rPr>
      </w:pPr>
    </w:p>
    <w:p w:rsidR="00BF1570" w:rsidRPr="009C63DD" w:rsidRDefault="00BF1570" w:rsidP="00BF157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rsidR="00BF1570" w:rsidRPr="009C63DD" w:rsidRDefault="00BF1570" w:rsidP="00BF1570">
      <w:pPr>
        <w:ind w:left="851"/>
        <w:rPr>
          <w:rFonts w:eastAsiaTheme="minorEastAsia"/>
        </w:rPr>
      </w:pPr>
      <w:r w:rsidRPr="009C63DD">
        <w:rPr>
          <w:rFonts w:eastAsiaTheme="minorEastAsia"/>
          <w:sz w:val="20"/>
          <w:szCs w:val="20"/>
        </w:rPr>
        <w:t>М.П.</w:t>
      </w:r>
    </w:p>
    <w:p w:rsidR="00BF1570" w:rsidRPr="009C63DD" w:rsidRDefault="00BF1570" w:rsidP="00BF1570">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rsidR="00BF1570" w:rsidRPr="009C63DD" w:rsidRDefault="00BF1570" w:rsidP="00BF1570">
      <w:pPr>
        <w:pBdr>
          <w:top w:val="single" w:sz="4" w:space="1" w:color="auto"/>
        </w:pBdr>
        <w:jc w:val="center"/>
        <w:rPr>
          <w:rFonts w:eastAsiaTheme="minorEastAsia"/>
          <w:sz w:val="20"/>
          <w:szCs w:val="20"/>
        </w:rPr>
      </w:pPr>
    </w:p>
    <w:p w:rsidR="00736CB4" w:rsidRPr="00736CB4" w:rsidRDefault="00736CB4" w:rsidP="00736CB4">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736CB4" w:rsidRPr="00736CB4" w:rsidRDefault="00736CB4" w:rsidP="00736CB4">
      <w:pPr>
        <w:widowControl/>
        <w:adjustRightInd/>
        <w:ind w:firstLine="567"/>
        <w:jc w:val="both"/>
        <w:rPr>
          <w:sz w:val="18"/>
          <w:szCs w:val="18"/>
        </w:rPr>
      </w:pPr>
      <w:proofErr w:type="gramStart"/>
      <w:r w:rsidRPr="00736CB4">
        <w:rPr>
          <w:sz w:val="18"/>
          <w:szCs w:val="18"/>
          <w:vertAlign w:val="superscript"/>
        </w:rPr>
        <w:t>2</w:t>
      </w:r>
      <w:r w:rsidRPr="00736CB4">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BF1570" w:rsidRPr="009C63DD" w:rsidRDefault="00736CB4" w:rsidP="00736CB4">
      <w:pPr>
        <w:ind w:firstLine="567"/>
        <w:rPr>
          <w:rFonts w:eastAsiaTheme="minorEastAsia"/>
          <w:color w:val="FF0000"/>
          <w:sz w:val="18"/>
          <w:szCs w:val="18"/>
        </w:rPr>
      </w:pPr>
      <w:r w:rsidRPr="00736CB4">
        <w:rPr>
          <w:color w:val="FF0000"/>
          <w:sz w:val="18"/>
          <w:szCs w:val="18"/>
          <w:vertAlign w:val="superscript"/>
        </w:rPr>
        <w:t>3</w:t>
      </w:r>
      <w:r w:rsidRPr="00736CB4">
        <w:rPr>
          <w:color w:val="FF0000"/>
          <w:sz w:val="18"/>
          <w:szCs w:val="18"/>
        </w:rPr>
        <w:t> Пункты 1 – 11 являются обязательными для заполнения.</w:t>
      </w:r>
    </w:p>
    <w:p w:rsidR="00BF1570" w:rsidRPr="009C63DD" w:rsidRDefault="00BF1570" w:rsidP="00BF1570">
      <w:pPr>
        <w:rPr>
          <w:rFonts w:eastAsiaTheme="minorEastAsia"/>
          <w:color w:val="FF0000"/>
          <w:sz w:val="18"/>
          <w:szCs w:val="18"/>
        </w:rPr>
      </w:pPr>
    </w:p>
    <w:p w:rsidR="00BF1570" w:rsidRPr="009C63DD" w:rsidRDefault="00BF1570" w:rsidP="00BF1570">
      <w:pPr>
        <w:pBdr>
          <w:bottom w:val="single" w:sz="4" w:space="1" w:color="auto"/>
        </w:pBdr>
        <w:shd w:val="clear" w:color="auto" w:fill="E0E0E0"/>
        <w:ind w:right="21"/>
        <w:jc w:val="center"/>
      </w:pPr>
      <w:r w:rsidRPr="009C63DD">
        <w:rPr>
          <w:b/>
          <w:color w:val="000000"/>
          <w:spacing w:val="36"/>
        </w:rPr>
        <w:t>конец форм</w:t>
      </w:r>
    </w:p>
    <w:p w:rsidR="00B134F2" w:rsidRPr="00F90391" w:rsidRDefault="00BF1570" w:rsidP="00B134F2">
      <w:pPr>
        <w:widowControl/>
        <w:autoSpaceDE/>
        <w:autoSpaceDN/>
        <w:adjustRightInd/>
        <w:spacing w:line="276" w:lineRule="auto"/>
        <w:rPr>
          <w:b/>
          <w:snapToGrid w:val="0"/>
        </w:rPr>
      </w:pPr>
      <w:r w:rsidRPr="009C63DD">
        <w:rPr>
          <w:snapToGrid w:val="0"/>
        </w:rPr>
        <w:br w:type="page"/>
      </w:r>
      <w:r w:rsidR="00B134F2">
        <w:rPr>
          <w:b/>
          <w:snapToGrid w:val="0"/>
        </w:rPr>
        <w:lastRenderedPageBreak/>
        <w:t>9</w:t>
      </w:r>
      <w:r w:rsidR="00B134F2" w:rsidRPr="00F90391">
        <w:rPr>
          <w:b/>
          <w:snapToGrid w:val="0"/>
        </w:rPr>
        <w:t>.</w:t>
      </w:r>
      <w:r w:rsidR="00B134F2">
        <w:rPr>
          <w:b/>
          <w:snapToGrid w:val="0"/>
        </w:rPr>
        <w:t>20</w:t>
      </w:r>
      <w:r w:rsidR="00B134F2" w:rsidRPr="00F90391">
        <w:rPr>
          <w:b/>
          <w:snapToGrid w:val="0"/>
        </w:rPr>
        <w:t>.1 Инструкции по заполнению</w:t>
      </w:r>
      <w:r w:rsidR="00B134F2">
        <w:rPr>
          <w:b/>
          <w:snapToGrid w:val="0"/>
        </w:rPr>
        <w:t>:</w:t>
      </w:r>
    </w:p>
    <w:p w:rsidR="00B134F2" w:rsidRPr="00F90391" w:rsidRDefault="00B134F2" w:rsidP="00B134F2">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20</w:t>
      </w:r>
      <w:r w:rsidRPr="00F90391">
        <w:rPr>
          <w:snapToGrid w:val="0"/>
          <w:sz w:val="22"/>
          <w:szCs w:val="22"/>
        </w:rPr>
        <w:t xml:space="preserve">.1.1.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w:t>
      </w:r>
      <w:proofErr w:type="gramEnd"/>
      <w:r w:rsidRPr="00F90391">
        <w:rPr>
          <w:i/>
          <w:iCs/>
          <w:snapToGrid w:val="0"/>
          <w:sz w:val="22"/>
          <w:szCs w:val="22"/>
        </w:rPr>
        <w:t xml:space="preserve"> </w:t>
      </w:r>
      <w:proofErr w:type="gramStart"/>
      <w:r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B134F2" w:rsidRPr="00F90391" w:rsidRDefault="00B134F2" w:rsidP="00B134F2">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20</w:t>
      </w:r>
      <w:r w:rsidRPr="00F90391">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B134F2" w:rsidRPr="00F90391" w:rsidRDefault="00B134F2" w:rsidP="00B134F2">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20</w:t>
      </w:r>
      <w:r w:rsidRPr="00F90391">
        <w:rPr>
          <w:snapToGrid w:val="0"/>
          <w:sz w:val="22"/>
          <w:szCs w:val="22"/>
        </w:rPr>
        <w:t xml:space="preserve">.1.3.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B134F2" w:rsidRPr="00756E39" w:rsidRDefault="00B134F2" w:rsidP="00B134F2">
      <w:pPr>
        <w:widowControl/>
        <w:numPr>
          <w:ilvl w:val="0"/>
          <w:numId w:val="74"/>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B134F2" w:rsidRPr="00756E39" w:rsidRDefault="00B134F2" w:rsidP="00B134F2">
      <w:pPr>
        <w:widowControl/>
        <w:numPr>
          <w:ilvl w:val="0"/>
          <w:numId w:val="74"/>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B134F2" w:rsidRPr="00756E39" w:rsidRDefault="00B134F2" w:rsidP="00B134F2">
      <w:pPr>
        <w:widowControl/>
        <w:numPr>
          <w:ilvl w:val="0"/>
          <w:numId w:val="7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B134F2" w:rsidRPr="00756E39" w:rsidRDefault="00B134F2" w:rsidP="00B134F2">
      <w:pPr>
        <w:widowControl/>
        <w:numPr>
          <w:ilvl w:val="0"/>
          <w:numId w:val="7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B134F2" w:rsidRPr="00756E39" w:rsidRDefault="00B134F2" w:rsidP="00B134F2">
      <w:pPr>
        <w:widowControl/>
        <w:numPr>
          <w:ilvl w:val="0"/>
          <w:numId w:val="7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B134F2" w:rsidRPr="00756E39" w:rsidRDefault="00B134F2" w:rsidP="00B134F2">
      <w:pPr>
        <w:widowControl/>
        <w:numPr>
          <w:ilvl w:val="0"/>
          <w:numId w:val="7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B134F2" w:rsidRPr="00756E39" w:rsidRDefault="00B134F2" w:rsidP="00B134F2">
      <w:pPr>
        <w:widowControl/>
        <w:numPr>
          <w:ilvl w:val="0"/>
          <w:numId w:val="7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B134F2" w:rsidRPr="00756E39" w:rsidRDefault="00B134F2" w:rsidP="00B134F2">
      <w:pPr>
        <w:widowControl/>
        <w:numPr>
          <w:ilvl w:val="0"/>
          <w:numId w:val="7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B134F2" w:rsidRPr="00756E39" w:rsidRDefault="00B134F2" w:rsidP="00B134F2">
      <w:pPr>
        <w:widowControl/>
        <w:numPr>
          <w:ilvl w:val="0"/>
          <w:numId w:val="75"/>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для юридических лиц: учредительные документы, выписка из ЕГРЮЛ; информационное письмо об учете в Статрегистре Росстата;</w:t>
      </w:r>
    </w:p>
    <w:p w:rsidR="00B134F2" w:rsidRPr="00756E39" w:rsidRDefault="00B134F2" w:rsidP="00B134F2">
      <w:pPr>
        <w:widowControl/>
        <w:numPr>
          <w:ilvl w:val="0"/>
          <w:numId w:val="75"/>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lastRenderedPageBreak/>
        <w:t xml:space="preserve">для физических лиц – индивидуальных предпринимателей: выписка из ЕГРИП; информационное письмо об учете в Статрегистре Росстата. </w:t>
      </w:r>
    </w:p>
    <w:p w:rsidR="00B134F2" w:rsidRPr="00756E39" w:rsidRDefault="00B134F2" w:rsidP="00B134F2">
      <w:pPr>
        <w:widowControl/>
        <w:numPr>
          <w:ilvl w:val="0"/>
          <w:numId w:val="7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B134F2" w:rsidRPr="00756E39" w:rsidRDefault="00B134F2" w:rsidP="00B134F2">
      <w:pPr>
        <w:widowControl/>
        <w:numPr>
          <w:ilvl w:val="0"/>
          <w:numId w:val="7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B134F2" w:rsidRPr="00756E39" w:rsidRDefault="00B134F2" w:rsidP="00B134F2">
      <w:pPr>
        <w:widowControl/>
        <w:numPr>
          <w:ilvl w:val="0"/>
          <w:numId w:val="74"/>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B134F2" w:rsidRPr="00756E39" w:rsidRDefault="00B134F2" w:rsidP="00B134F2">
      <w:pPr>
        <w:widowControl/>
        <w:numPr>
          <w:ilvl w:val="0"/>
          <w:numId w:val="7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B134F2" w:rsidRPr="00F90391" w:rsidRDefault="00B134F2" w:rsidP="00B134F2">
      <w:pPr>
        <w:widowControl/>
        <w:numPr>
          <w:ilvl w:val="0"/>
          <w:numId w:val="74"/>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B134F2" w:rsidRPr="00F90391" w:rsidRDefault="00B134F2" w:rsidP="00B134F2">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 xml:space="preserve">20.1.4.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B134F2" w:rsidRPr="00F90391" w:rsidRDefault="00B134F2" w:rsidP="00B134F2">
      <w:pPr>
        <w:widowControl/>
        <w:jc w:val="both"/>
        <w:rPr>
          <w:rFonts w:eastAsiaTheme="minorHAnsi"/>
          <w:sz w:val="22"/>
          <w:szCs w:val="22"/>
          <w:lang w:eastAsia="en-US"/>
        </w:rPr>
      </w:pPr>
      <w:r>
        <w:rPr>
          <w:snapToGrid w:val="0"/>
          <w:sz w:val="22"/>
          <w:szCs w:val="22"/>
        </w:rPr>
        <w:t>9</w:t>
      </w:r>
      <w:r w:rsidRPr="00F90391">
        <w:rPr>
          <w:snapToGrid w:val="0"/>
          <w:sz w:val="22"/>
          <w:szCs w:val="22"/>
        </w:rPr>
        <w:t>.</w:t>
      </w:r>
      <w:r>
        <w:rPr>
          <w:snapToGrid w:val="0"/>
          <w:sz w:val="22"/>
          <w:szCs w:val="22"/>
        </w:rPr>
        <w:t>20</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B134F2" w:rsidRPr="00F90391" w:rsidRDefault="00B134F2" w:rsidP="00B134F2">
      <w:pPr>
        <w:widowControl/>
        <w:jc w:val="both"/>
        <w:rPr>
          <w:rFonts w:eastAsiaTheme="minorHAnsi"/>
          <w:color w:val="FF0000"/>
          <w:sz w:val="22"/>
          <w:szCs w:val="22"/>
          <w:lang w:eastAsia="en-US"/>
        </w:rPr>
      </w:pPr>
      <w:r w:rsidRPr="00B134F2">
        <w:rPr>
          <w:rFonts w:eastAsiaTheme="minorHAnsi"/>
          <w:color w:val="FF0000"/>
          <w:sz w:val="22"/>
          <w:szCs w:val="22"/>
          <w:lang w:eastAsia="en-US"/>
        </w:rPr>
        <w:t>9.20</w:t>
      </w:r>
      <w:r w:rsidRPr="00F90391">
        <w:rPr>
          <w:rFonts w:eastAsiaTheme="minorHAnsi"/>
          <w:color w:val="FF0000"/>
          <w:sz w:val="22"/>
          <w:szCs w:val="22"/>
          <w:lang w:eastAsia="en-US"/>
        </w:rPr>
        <w:t>.1.6. Пункты 1 – 11 таблицы являются обязательными для заполнения.</w:t>
      </w:r>
    </w:p>
    <w:p w:rsidR="0080134E" w:rsidRPr="00297AA2" w:rsidRDefault="0080134E" w:rsidP="00B134F2">
      <w:pPr>
        <w:rPr>
          <w:snapToGrid w:val="0"/>
        </w:rPr>
      </w:pPr>
    </w:p>
    <w:p w:rsidR="001663C3" w:rsidRDefault="001663C3" w:rsidP="00E93B5E">
      <w:pPr>
        <w:widowControl/>
        <w:autoSpaceDE/>
        <w:autoSpaceDN/>
        <w:adjustRightInd/>
        <w:ind w:left="1080"/>
        <w:jc w:val="both"/>
        <w:sectPr w:rsidR="001663C3" w:rsidSect="00A11027">
          <w:headerReference w:type="even" r:id="rId20"/>
          <w:headerReference w:type="default" r:id="rId21"/>
          <w:footerReference w:type="even" r:id="rId22"/>
          <w:footerReference w:type="default" r:id="rId23"/>
          <w:pgSz w:w="11906" w:h="16838"/>
          <w:pgMar w:top="1134" w:right="1558" w:bottom="1134" w:left="1701" w:header="708" w:footer="708" w:gutter="0"/>
          <w:cols w:space="708"/>
          <w:docGrid w:linePitch="360"/>
        </w:sectPr>
      </w:pPr>
    </w:p>
    <w:p w:rsidR="00FA4E7F" w:rsidRPr="00176BA8" w:rsidRDefault="00FA4E7F" w:rsidP="00E93B5E">
      <w:pPr>
        <w:widowControl/>
        <w:autoSpaceDE/>
        <w:autoSpaceDN/>
        <w:adjustRightInd/>
        <w:ind w:left="1080"/>
        <w:jc w:val="both"/>
      </w:pPr>
    </w:p>
    <w:sectPr w:rsidR="00FA4E7F" w:rsidRPr="00176BA8" w:rsidSect="00175C0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42C" w:rsidRDefault="00B2442C" w:rsidP="00706E83">
      <w:r>
        <w:separator/>
      </w:r>
    </w:p>
  </w:endnote>
  <w:endnote w:type="continuationSeparator" w:id="0">
    <w:p w:rsidR="00B2442C" w:rsidRDefault="00B2442C" w:rsidP="00706E83">
      <w:r>
        <w:continuationSeparator/>
      </w:r>
    </w:p>
  </w:endnote>
  <w:endnote w:id="1">
    <w:p w:rsidR="00B134F2" w:rsidRDefault="00B134F2" w:rsidP="00BF1570">
      <w:pPr>
        <w:pStyle w:val="afffb"/>
        <w:ind w:firstLine="567"/>
        <w:jc w:val="both"/>
      </w:pPr>
    </w:p>
  </w:endnote>
  <w:endnote w:id="2">
    <w:p w:rsidR="00D84547" w:rsidRDefault="00D84547" w:rsidP="00D84547">
      <w:pPr>
        <w:pStyle w:val="afffb"/>
        <w:jc w:val="both"/>
      </w:pPr>
    </w:p>
  </w:endnote>
  <w:endnote w:id="3">
    <w:p w:rsidR="00D84547" w:rsidRDefault="00D84547" w:rsidP="00D84547">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4F2" w:rsidRDefault="00B134F2">
    <w:pPr>
      <w:pStyle w:val="af3"/>
    </w:pPr>
  </w:p>
  <w:p w:rsidR="00B134F2" w:rsidRDefault="00B134F2"/>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4F2" w:rsidRPr="005A52EB" w:rsidRDefault="00B134F2" w:rsidP="008952AE">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4F2" w:rsidRDefault="00B134F2">
    <w:pPr>
      <w:pStyle w:val="af3"/>
    </w:pPr>
  </w:p>
  <w:p w:rsidR="00B134F2" w:rsidRDefault="00B134F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4F2" w:rsidRDefault="00B134F2">
    <w:pPr>
      <w:pStyle w:val="af3"/>
    </w:pPr>
  </w:p>
  <w:p w:rsidR="00B134F2" w:rsidRDefault="00B134F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4F2" w:rsidRPr="008334AD" w:rsidRDefault="00AE37DB" w:rsidP="00FA4E7F">
    <w:pPr>
      <w:pStyle w:val="af3"/>
      <w:rPr>
        <w:i/>
        <w:color w:val="548DD4" w:themeColor="text2" w:themeTint="99"/>
      </w:rPr>
    </w:pPr>
    <w:sdt>
      <w:sdtPr>
        <w:rPr>
          <w:i/>
          <w:color w:val="548DD4" w:themeColor="text2" w:themeTint="99"/>
        </w:rPr>
        <w:alias w:val="Автор"/>
        <w:id w:val="959920182"/>
        <w:showingPlcHdr/>
        <w:dataBinding w:prefixMappings="xmlns:ns0='http://schemas.openxmlformats.org/package/2006/metadata/core-properties' xmlns:ns1='http://purl.org/dc/elements/1.1/'" w:xpath="/ns0:coreProperties[1]/ns1:creator[1]" w:storeItemID="{6C3C8BC8-F283-45AE-878A-BAB7291924A1}"/>
        <w:text/>
      </w:sdtPr>
      <w:sdtEndPr/>
      <w:sdtContent>
        <w:r w:rsidR="00B134F2">
          <w:rPr>
            <w:i/>
            <w:color w:val="548DD4" w:themeColor="text2" w:themeTint="99"/>
          </w:rPr>
          <w:t xml:space="preserve">     </w:t>
        </w: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4F2" w:rsidRPr="005A4803" w:rsidRDefault="00AE37DB" w:rsidP="00F27CCD">
    <w:pPr>
      <w:pStyle w:val="af3"/>
      <w:rPr>
        <w:color w:val="000000" w:themeColor="text1"/>
      </w:rPr>
    </w:pPr>
    <w:sdt>
      <w:sdtPr>
        <w:rPr>
          <w:i/>
          <w:color w:val="365F91" w:themeColor="accent1" w:themeShade="BF"/>
          <w:sz w:val="22"/>
          <w:szCs w:val="22"/>
        </w:rPr>
        <w:alias w:val="Автор"/>
        <w:id w:val="-360045528"/>
        <w:showingPlcHdr/>
        <w:dataBinding w:prefixMappings="xmlns:ns0='http://schemas.openxmlformats.org/package/2006/metadata/core-properties' xmlns:ns1='http://purl.org/dc/elements/1.1/'" w:xpath="/ns0:coreProperties[1]/ns1:creator[1]" w:storeItemID="{6C3C8BC8-F283-45AE-878A-BAB7291924A1}"/>
        <w:text/>
      </w:sdtPr>
      <w:sdtEndPr/>
      <w:sdtContent>
        <w:r w:rsidR="00B134F2">
          <w:rPr>
            <w:i/>
            <w:color w:val="365F91" w:themeColor="accent1" w:themeShade="BF"/>
            <w:sz w:val="22"/>
            <w:szCs w:val="22"/>
          </w:rPr>
          <w:t xml:space="preserve">     </w:t>
        </w:r>
      </w:sdtContent>
    </w:sdt>
    <w:r w:rsidR="00B134F2">
      <w:rPr>
        <w:noProof/>
        <w:color w:val="4F81BD" w:themeColor="accent1"/>
      </w:rPr>
      <mc:AlternateContent>
        <mc:Choice Requires="wps">
          <w:drawing>
            <wp:anchor distT="91440" distB="91440" distL="114300" distR="114300" simplePos="0" relativeHeight="251662336" behindDoc="1" locked="0" layoutInCell="1" allowOverlap="1" wp14:anchorId="12B9A654" wp14:editId="772E954A">
              <wp:simplePos x="0" y="0"/>
              <wp:positionH relativeFrom="margin">
                <wp:align>center</wp:align>
              </wp:positionH>
              <wp:positionV relativeFrom="bottomMargin">
                <wp:align>top</wp:align>
              </wp:positionV>
              <wp:extent cx="5943600" cy="36195"/>
              <wp:effectExtent l="0" t="0" r="0" b="0"/>
              <wp:wrapSquare wrapText="bothSides"/>
              <wp:docPr id="3" name="Прямоугольник 3"/>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3" o:spid="_x0000_s1026" style="position:absolute;margin-left:0;margin-top:0;width:468pt;height:2.85pt;z-index:-25165414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qSb5fwcCAAAiBAAADgAAAAAA&#10;AAAAAAAAAAAuAgAAZHJzL2Uyb0RvYy54bWxQSwECLQAUAAYACAAAACEAu7xWc9kAAAADAQAADwAA&#10;AAAAAAAAAAAAAABhBAAAZHJzL2Rvd25yZXYueG1sUEsFBgAAAAAEAAQA8wAAAGcFAAAAAA==&#10;" fillcolor="#4f81bd [3204]" stroked="f" strokeweight="2pt">
              <w10:wrap type="square" anchorx="margin" anchory="margin"/>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4F2" w:rsidRPr="00FA1ACE" w:rsidRDefault="00AE37DB" w:rsidP="00FA4E7F">
    <w:pPr>
      <w:pStyle w:val="af3"/>
      <w:rPr>
        <w:color w:val="000000" w:themeColor="text1"/>
      </w:rPr>
    </w:pPr>
    <w:sdt>
      <w:sdtPr>
        <w:rPr>
          <w:i/>
          <w:color w:val="365F91" w:themeColor="accent1" w:themeShade="BF"/>
        </w:rPr>
        <w:alias w:val="Автор"/>
        <w:id w:val="-650826217"/>
        <w:showingPlcHdr/>
        <w:dataBinding w:prefixMappings="xmlns:ns0='http://schemas.openxmlformats.org/package/2006/metadata/core-properties' xmlns:ns1='http://purl.org/dc/elements/1.1/'" w:xpath="/ns0:coreProperties[1]/ns1:creator[1]" w:storeItemID="{6C3C8BC8-F283-45AE-878A-BAB7291924A1}"/>
        <w:text/>
      </w:sdtPr>
      <w:sdtEndPr/>
      <w:sdtContent>
        <w:r w:rsidR="00B134F2">
          <w:rPr>
            <w:i/>
            <w:color w:val="365F91" w:themeColor="accent1" w:themeShade="BF"/>
          </w:rPr>
          <w:t xml:space="preserve">     </w:t>
        </w:r>
      </w:sdtContent>
    </w:sdt>
    <w:r w:rsidR="00B134F2" w:rsidRPr="00FA1ACE">
      <w:rPr>
        <w:noProof/>
        <w:color w:val="4F81BD" w:themeColor="accent1"/>
      </w:rPr>
      <mc:AlternateContent>
        <mc:Choice Requires="wps">
          <w:drawing>
            <wp:anchor distT="91440" distB="91440" distL="114300" distR="114300" simplePos="0" relativeHeight="251668480" behindDoc="1" locked="0" layoutInCell="1" allowOverlap="1" wp14:anchorId="2A3B8564" wp14:editId="48791C01">
              <wp:simplePos x="0" y="0"/>
              <wp:positionH relativeFrom="margin">
                <wp:align>center</wp:align>
              </wp:positionH>
              <wp:positionV relativeFrom="bottomMargin">
                <wp:align>top</wp:align>
              </wp:positionV>
              <wp:extent cx="5943600" cy="36195"/>
              <wp:effectExtent l="0" t="0" r="0" b="0"/>
              <wp:wrapSquare wrapText="bothSides"/>
              <wp:docPr id="6" name="Прямоугольник 6"/>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6" o:spid="_x0000_s1026" style="position:absolute;margin-left:0;margin-top:0;width:468pt;height:2.85pt;z-index:-251648000;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F23CA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M+sXbc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4F2" w:rsidRPr="005A4803" w:rsidRDefault="00AE37DB" w:rsidP="00F27CCD">
    <w:pPr>
      <w:pStyle w:val="af3"/>
      <w:rPr>
        <w:color w:val="000000" w:themeColor="text1"/>
      </w:rPr>
    </w:pPr>
    <w:sdt>
      <w:sdtPr>
        <w:rPr>
          <w:i/>
          <w:color w:val="365F91" w:themeColor="accent1" w:themeShade="BF"/>
          <w:sz w:val="22"/>
          <w:szCs w:val="22"/>
        </w:rPr>
        <w:alias w:val="Автор"/>
        <w:id w:val="1162585593"/>
        <w:showingPlcHdr/>
        <w:dataBinding w:prefixMappings="xmlns:ns0='http://schemas.openxmlformats.org/package/2006/metadata/core-properties' xmlns:ns1='http://purl.org/dc/elements/1.1/'" w:xpath="/ns0:coreProperties[1]/ns1:creator[1]" w:storeItemID="{6C3C8BC8-F283-45AE-878A-BAB7291924A1}"/>
        <w:text/>
      </w:sdtPr>
      <w:sdtEndPr/>
      <w:sdtContent>
        <w:r w:rsidR="00B134F2">
          <w:rPr>
            <w:i/>
            <w:color w:val="365F91" w:themeColor="accent1" w:themeShade="BF"/>
            <w:sz w:val="22"/>
            <w:szCs w:val="22"/>
          </w:rPr>
          <w:t xml:space="preserve">     </w:t>
        </w:r>
      </w:sdtContent>
    </w:sdt>
    <w:r w:rsidR="00B134F2">
      <w:rPr>
        <w:noProof/>
        <w:color w:val="4F81BD" w:themeColor="accent1"/>
      </w:rPr>
      <mc:AlternateContent>
        <mc:Choice Requires="wps">
          <w:drawing>
            <wp:anchor distT="91440" distB="91440" distL="114300" distR="114300" simplePos="0" relativeHeight="251664384" behindDoc="1" locked="0" layoutInCell="1" allowOverlap="1" wp14:anchorId="0FF86AEE" wp14:editId="482AE93A">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4" o:spid="_x0000_s1026" style="position:absolute;margin-left:0;margin-top:0;width:468pt;height:2.85pt;z-index:-25165209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NlU1RY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4F2" w:rsidRPr="00FA1ACE" w:rsidRDefault="00AE37DB" w:rsidP="00FA4E7F">
    <w:pPr>
      <w:pStyle w:val="af3"/>
      <w:rPr>
        <w:color w:val="000000" w:themeColor="text1"/>
      </w:rPr>
    </w:pPr>
    <w:sdt>
      <w:sdtPr>
        <w:rPr>
          <w:i/>
          <w:color w:val="365F91" w:themeColor="accent1" w:themeShade="BF"/>
        </w:rPr>
        <w:alias w:val="Автор"/>
        <w:id w:val="-1550457863"/>
        <w:showingPlcHdr/>
        <w:dataBinding w:prefixMappings="xmlns:ns0='http://schemas.openxmlformats.org/package/2006/metadata/core-properties' xmlns:ns1='http://purl.org/dc/elements/1.1/'" w:xpath="/ns0:coreProperties[1]/ns1:creator[1]" w:storeItemID="{6C3C8BC8-F283-45AE-878A-BAB7291924A1}"/>
        <w:text/>
      </w:sdtPr>
      <w:sdtEndPr/>
      <w:sdtContent>
        <w:r w:rsidR="00B134F2">
          <w:rPr>
            <w:i/>
            <w:color w:val="365F91" w:themeColor="accent1" w:themeShade="BF"/>
          </w:rPr>
          <w:t xml:space="preserve">     </w:t>
        </w:r>
      </w:sdtContent>
    </w:sdt>
    <w:r w:rsidR="00B134F2" w:rsidRPr="008334AD">
      <w:rPr>
        <w:noProof/>
        <w:color w:val="4F81BD" w:themeColor="accent1"/>
      </w:rPr>
      <mc:AlternateContent>
        <mc:Choice Requires="wps">
          <w:drawing>
            <wp:anchor distT="91440" distB="91440" distL="114300" distR="114300" simplePos="0" relativeHeight="251670528" behindDoc="1" locked="0" layoutInCell="1" allowOverlap="1" wp14:anchorId="54FDDAC1" wp14:editId="29BDF46F">
              <wp:simplePos x="0" y="0"/>
              <wp:positionH relativeFrom="margin">
                <wp:align>center</wp:align>
              </wp:positionH>
              <wp:positionV relativeFrom="bottomMargin">
                <wp:align>top</wp:align>
              </wp:positionV>
              <wp:extent cx="5943600" cy="36195"/>
              <wp:effectExtent l="0" t="0" r="0" b="0"/>
              <wp:wrapSquare wrapText="bothSides"/>
              <wp:docPr id="7" name="Прямоугольник 7"/>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7" o:spid="_x0000_s1026" style="position:absolute;margin-left:0;margin-top:0;width:468pt;height:2.85pt;z-index:-2516459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MTQmec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4F2" w:rsidRPr="00BA6F70" w:rsidRDefault="00B134F2"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42C" w:rsidRDefault="00B2442C" w:rsidP="00706E83">
      <w:r>
        <w:separator/>
      </w:r>
    </w:p>
  </w:footnote>
  <w:footnote w:type="continuationSeparator" w:id="0">
    <w:p w:rsidR="00B2442C" w:rsidRDefault="00B2442C" w:rsidP="00706E83">
      <w:r>
        <w:continuationSeparator/>
      </w:r>
    </w:p>
  </w:footnote>
  <w:footnote w:id="1">
    <w:p w:rsidR="00351095" w:rsidRDefault="00351095" w:rsidP="00351095">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351095" w:rsidRDefault="00351095" w:rsidP="00351095">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351095" w:rsidRDefault="00351095" w:rsidP="00351095">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351095" w:rsidRDefault="00351095" w:rsidP="00351095">
      <w:pPr>
        <w:pStyle w:val="afd"/>
      </w:pPr>
    </w:p>
  </w:footnote>
  <w:footnote w:id="2">
    <w:p w:rsidR="00B134F2" w:rsidRPr="000A3D8A" w:rsidRDefault="00B134F2"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rsidR="00B134F2" w:rsidRPr="000A3D8A" w:rsidRDefault="00B134F2"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B134F2" w:rsidRPr="000A3D8A" w:rsidRDefault="00B134F2"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B134F2" w:rsidRDefault="00B134F2" w:rsidP="00081BB1">
      <w:pPr>
        <w:pStyle w:val="afd"/>
      </w:pPr>
    </w:p>
  </w:footnote>
  <w:footnote w:id="3">
    <w:p w:rsidR="00351095" w:rsidRDefault="00351095" w:rsidP="00351095">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351095" w:rsidRDefault="00351095" w:rsidP="00351095">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351095" w:rsidRDefault="00351095" w:rsidP="00351095">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351095" w:rsidRDefault="00351095" w:rsidP="00351095">
      <w:pPr>
        <w:pStyle w:val="afd"/>
        <w:tabs>
          <w:tab w:val="left" w:pos="3918"/>
        </w:tabs>
      </w:pPr>
      <w:r>
        <w:tab/>
      </w:r>
    </w:p>
  </w:footnote>
  <w:footnote w:id="4">
    <w:p w:rsidR="00B522FC" w:rsidRPr="00117D04" w:rsidRDefault="00B522FC" w:rsidP="00B522F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4F2" w:rsidRDefault="00B134F2">
    <w:pPr>
      <w:pStyle w:val="af1"/>
    </w:pPr>
  </w:p>
  <w:p w:rsidR="00B134F2" w:rsidRDefault="00B134F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C42" w:rsidRDefault="00F41C42">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F41C42" w:rsidTr="002719CC">
      <w:trPr>
        <w:trHeight w:val="991"/>
      </w:trPr>
      <w:tc>
        <w:tcPr>
          <w:tcW w:w="11907" w:type="dxa"/>
          <w:shd w:val="clear" w:color="auto" w:fill="auto"/>
          <w:vAlign w:val="center"/>
        </w:tcPr>
        <w:p w:rsidR="00F41C42" w:rsidRDefault="00F41C42" w:rsidP="002719CC">
          <w:pPr>
            <w:tabs>
              <w:tab w:val="left" w:pos="907"/>
            </w:tabs>
            <w:jc w:val="center"/>
          </w:pPr>
          <w:r>
            <w:rPr>
              <w:noProof/>
            </w:rPr>
            <w:drawing>
              <wp:inline distT="0" distB="0" distL="0" distR="0" wp14:anchorId="7693D848" wp14:editId="20DD3985">
                <wp:extent cx="2162175" cy="695325"/>
                <wp:effectExtent l="0" t="0" r="9525" b="9525"/>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F41C42" w:rsidRPr="00EC063E" w:rsidTr="002719CC">
      <w:trPr>
        <w:trHeight w:val="707"/>
      </w:trPr>
      <w:tc>
        <w:tcPr>
          <w:tcW w:w="11907" w:type="dxa"/>
          <w:shd w:val="clear" w:color="auto" w:fill="auto"/>
          <w:vAlign w:val="center"/>
        </w:tcPr>
        <w:p w:rsidR="00F41C42" w:rsidRPr="004D3329" w:rsidRDefault="00F41C42" w:rsidP="002719CC">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rsidR="00F41C42" w:rsidRPr="004D3329" w:rsidRDefault="00F41C42" w:rsidP="002719CC">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F41C42">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F41C42">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rsidR="00F41C42" w:rsidRPr="00EC063E" w:rsidRDefault="00F41C42" w:rsidP="002719CC">
          <w:pPr>
            <w:ind w:left="1168" w:right="1167"/>
            <w:jc w:val="center"/>
            <w:rPr>
              <w:sz w:val="18"/>
              <w:szCs w:val="18"/>
            </w:rPr>
          </w:pPr>
          <w:r w:rsidRPr="004D3329">
            <w:rPr>
              <w:rFonts w:ascii="HeliosCond" w:hAnsi="HeliosCond" w:cs="Helios"/>
              <w:color w:val="1F497D"/>
              <w:sz w:val="18"/>
              <w:szCs w:val="18"/>
            </w:rPr>
            <w:t>www.interrao-zakupki.ru</w:t>
          </w:r>
        </w:p>
      </w:tc>
    </w:tr>
  </w:tbl>
  <w:p w:rsidR="00F41C42" w:rsidRPr="002E1ABA" w:rsidRDefault="00F41C42" w:rsidP="00F41C42">
    <w:pPr>
      <w:ind w:right="-283"/>
      <w:rPr>
        <w:color w:val="44546A"/>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34F2" w:rsidRDefault="00B134F2">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B134F2" w:rsidRDefault="00B134F2">
        <w:pPr>
          <w:pStyle w:val="af1"/>
          <w:jc w:val="right"/>
        </w:pPr>
        <w:r>
          <w:fldChar w:fldCharType="begin"/>
        </w:r>
        <w:r>
          <w:instrText>PAGE   \* MERGEFORMAT</w:instrText>
        </w:r>
        <w:r>
          <w:fldChar w:fldCharType="separate"/>
        </w:r>
        <w:r w:rsidR="00237034">
          <w:rPr>
            <w:noProof/>
          </w:rPr>
          <w:t>81</w:t>
        </w:r>
        <w:r>
          <w:fldChar w:fldCharType="end"/>
        </w:r>
      </w:p>
    </w:sdtContent>
  </w:sdt>
  <w:p w:rsidR="00B134F2" w:rsidRDefault="00B134F2"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0D2278A"/>
    <w:multiLevelType w:val="multilevel"/>
    <w:tmpl w:val="10640964"/>
    <w:lvl w:ilvl="0">
      <w:start w:val="9"/>
      <w:numFmt w:val="decimal"/>
      <w:lvlText w:val="%1."/>
      <w:lvlJc w:val="left"/>
      <w:pPr>
        <w:ind w:left="480" w:hanging="480"/>
      </w:pPr>
      <w:rPr>
        <w:rFonts w:hint="default"/>
      </w:rPr>
    </w:lvl>
    <w:lvl w:ilvl="1">
      <w:start w:val="2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nsid w:val="03DD59B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2">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7">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0AF2DB9"/>
    <w:multiLevelType w:val="multilevel"/>
    <w:tmpl w:val="C5A2526A"/>
    <w:lvl w:ilvl="0">
      <w:start w:val="9"/>
      <w:numFmt w:val="decimal"/>
      <w:lvlText w:val="%1."/>
      <w:lvlJc w:val="left"/>
      <w:pPr>
        <w:ind w:left="660" w:hanging="660"/>
      </w:pPr>
      <w:rPr>
        <w:rFonts w:hint="default"/>
      </w:rPr>
    </w:lvl>
    <w:lvl w:ilvl="1">
      <w:start w:val="19"/>
      <w:numFmt w:val="decimal"/>
      <w:lvlText w:val="%1.%2."/>
      <w:lvlJc w:val="left"/>
      <w:pPr>
        <w:ind w:left="1227" w:hanging="660"/>
      </w:pPr>
      <w:rPr>
        <w:rFonts w:hint="default"/>
      </w:rPr>
    </w:lvl>
    <w:lvl w:ilvl="2">
      <w:start w:val="1"/>
      <w:numFmt w:val="decimal"/>
      <w:lvlText w:val="%1.%2.%3."/>
      <w:lvlJc w:val="left"/>
      <w:pPr>
        <w:ind w:left="2138"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nsid w:val="19C26B2F"/>
    <w:multiLevelType w:val="multilevel"/>
    <w:tmpl w:val="57E4526C"/>
    <w:lvl w:ilvl="0">
      <w:start w:val="9"/>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9">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39D322BE"/>
    <w:multiLevelType w:val="multilevel"/>
    <w:tmpl w:val="10DE8B5C"/>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8">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A8E2904"/>
    <w:multiLevelType w:val="multilevel"/>
    <w:tmpl w:val="52806AAE"/>
    <w:lvl w:ilvl="0">
      <w:start w:val="9"/>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3C5309C7"/>
    <w:multiLevelType w:val="multilevel"/>
    <w:tmpl w:val="8EACEF2C"/>
    <w:lvl w:ilvl="0">
      <w:start w:val="9"/>
      <w:numFmt w:val="decimal"/>
      <w:lvlText w:val="%1."/>
      <w:lvlJc w:val="left"/>
      <w:pPr>
        <w:ind w:left="360" w:hanging="360"/>
      </w:pPr>
      <w:rPr>
        <w:rFonts w:hint="default"/>
      </w:rPr>
    </w:lvl>
    <w:lvl w:ilvl="1">
      <w:start w:val="4"/>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43">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432F25C6"/>
    <w:multiLevelType w:val="multilevel"/>
    <w:tmpl w:val="C6368070"/>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698C7859"/>
    <w:multiLevelType w:val="multilevel"/>
    <w:tmpl w:val="19809C0E"/>
    <w:lvl w:ilvl="0">
      <w:start w:val="4"/>
      <w:numFmt w:val="decimal"/>
      <w:lvlText w:val="%1."/>
      <w:lvlJc w:val="left"/>
      <w:pPr>
        <w:ind w:left="360" w:hanging="360"/>
      </w:pPr>
      <w:rPr>
        <w:rFonts w:hint="default"/>
      </w:rPr>
    </w:lvl>
    <w:lvl w:ilvl="1">
      <w:start w:val="1"/>
      <w:numFmt w:val="decimal"/>
      <w:lvlText w:val="%1.%2."/>
      <w:lvlJc w:val="left"/>
      <w:pPr>
        <w:ind w:left="1494" w:hanging="360"/>
      </w:pPr>
      <w:rPr>
        <w:rFonts w:hint="default"/>
        <w:b w:val="0"/>
      </w:rPr>
    </w:lvl>
    <w:lvl w:ilvl="2">
      <w:start w:val="1"/>
      <w:numFmt w:val="decimal"/>
      <w:lvlText w:val="%1.%2.%3."/>
      <w:lvlJc w:val="left"/>
      <w:pPr>
        <w:ind w:left="2705" w:hanging="720"/>
      </w:pPr>
      <w:rPr>
        <w:rFonts w:hint="default"/>
        <w:b w:val="0"/>
      </w:rPr>
    </w:lvl>
    <w:lvl w:ilvl="3">
      <w:start w:val="1"/>
      <w:numFmt w:val="decimal"/>
      <w:lvlText w:val="%1.%2.%3.%4."/>
      <w:lvlJc w:val="left"/>
      <w:pPr>
        <w:ind w:left="4122" w:hanging="720"/>
      </w:pPr>
      <w:rPr>
        <w:rFonts w:hint="default"/>
        <w:b w:val="0"/>
      </w:rPr>
    </w:lvl>
    <w:lvl w:ilvl="4">
      <w:start w:val="1"/>
      <w:numFmt w:val="decimal"/>
      <w:lvlText w:val="%1.%2.%3.%4.%5."/>
      <w:lvlJc w:val="left"/>
      <w:pPr>
        <w:ind w:left="5616" w:hanging="1080"/>
      </w:pPr>
      <w:rPr>
        <w:rFonts w:hint="default"/>
        <w:b w:val="0"/>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63">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6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69455DE"/>
    <w:multiLevelType w:val="multilevel"/>
    <w:tmpl w:val="C26405A2"/>
    <w:lvl w:ilvl="0">
      <w:start w:val="9"/>
      <w:numFmt w:val="decimal"/>
      <w:lvlText w:val="%1."/>
      <w:lvlJc w:val="left"/>
      <w:pPr>
        <w:ind w:left="480" w:hanging="480"/>
      </w:pPr>
      <w:rPr>
        <w:rFonts w:hint="default"/>
      </w:rPr>
    </w:lvl>
    <w:lvl w:ilvl="1">
      <w:start w:val="30"/>
      <w:numFmt w:val="decimal"/>
      <w:lvlText w:val="%1.%2."/>
      <w:lvlJc w:val="left"/>
      <w:pPr>
        <w:ind w:left="2466" w:hanging="480"/>
      </w:pPr>
      <w:rPr>
        <w:rFonts w:hint="default"/>
      </w:rPr>
    </w:lvl>
    <w:lvl w:ilvl="2">
      <w:start w:val="1"/>
      <w:numFmt w:val="decimal"/>
      <w:lvlText w:val="%1.%2.%3."/>
      <w:lvlJc w:val="left"/>
      <w:pPr>
        <w:ind w:left="4692" w:hanging="720"/>
      </w:pPr>
      <w:rPr>
        <w:rFonts w:hint="default"/>
      </w:rPr>
    </w:lvl>
    <w:lvl w:ilvl="3">
      <w:start w:val="1"/>
      <w:numFmt w:val="decimal"/>
      <w:lvlText w:val="%1.%2.%3.%4."/>
      <w:lvlJc w:val="left"/>
      <w:pPr>
        <w:ind w:left="6678" w:hanging="720"/>
      </w:pPr>
      <w:rPr>
        <w:rFonts w:hint="default"/>
      </w:rPr>
    </w:lvl>
    <w:lvl w:ilvl="4">
      <w:start w:val="1"/>
      <w:numFmt w:val="decimal"/>
      <w:lvlText w:val="%1.%2.%3.%4.%5."/>
      <w:lvlJc w:val="left"/>
      <w:pPr>
        <w:ind w:left="9024" w:hanging="1080"/>
      </w:pPr>
      <w:rPr>
        <w:rFonts w:hint="default"/>
      </w:rPr>
    </w:lvl>
    <w:lvl w:ilvl="5">
      <w:start w:val="1"/>
      <w:numFmt w:val="decimal"/>
      <w:lvlText w:val="%1.%2.%3.%4.%5.%6."/>
      <w:lvlJc w:val="left"/>
      <w:pPr>
        <w:ind w:left="11010" w:hanging="1080"/>
      </w:pPr>
      <w:rPr>
        <w:rFonts w:hint="default"/>
      </w:rPr>
    </w:lvl>
    <w:lvl w:ilvl="6">
      <w:start w:val="1"/>
      <w:numFmt w:val="decimal"/>
      <w:lvlText w:val="%1.%2.%3.%4.%5.%6.%7."/>
      <w:lvlJc w:val="left"/>
      <w:pPr>
        <w:ind w:left="13356" w:hanging="1440"/>
      </w:pPr>
      <w:rPr>
        <w:rFonts w:hint="default"/>
      </w:rPr>
    </w:lvl>
    <w:lvl w:ilvl="7">
      <w:start w:val="1"/>
      <w:numFmt w:val="decimal"/>
      <w:lvlText w:val="%1.%2.%3.%4.%5.%6.%7.%8."/>
      <w:lvlJc w:val="left"/>
      <w:pPr>
        <w:ind w:left="15342" w:hanging="1440"/>
      </w:pPr>
      <w:rPr>
        <w:rFonts w:hint="default"/>
      </w:rPr>
    </w:lvl>
    <w:lvl w:ilvl="8">
      <w:start w:val="1"/>
      <w:numFmt w:val="decimal"/>
      <w:lvlText w:val="%1.%2.%3.%4.%5.%6.%7.%8.%9."/>
      <w:lvlJc w:val="left"/>
      <w:pPr>
        <w:ind w:left="17688" w:hanging="1800"/>
      </w:pPr>
      <w:rPr>
        <w:rFonts w:hint="default"/>
      </w:rPr>
    </w:lvl>
  </w:abstractNum>
  <w:abstractNum w:abstractNumId="71">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3">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7"/>
  </w:num>
  <w:num w:numId="3">
    <w:abstractNumId w:val="29"/>
  </w:num>
  <w:num w:numId="4">
    <w:abstractNumId w:val="45"/>
  </w:num>
  <w:num w:numId="5">
    <w:abstractNumId w:val="21"/>
  </w:num>
  <w:num w:numId="6">
    <w:abstractNumId w:val="46"/>
  </w:num>
  <w:num w:numId="7">
    <w:abstractNumId w:val="38"/>
  </w:num>
  <w:num w:numId="8">
    <w:abstractNumId w:val="32"/>
  </w:num>
  <w:num w:numId="9">
    <w:abstractNumId w:val="16"/>
  </w:num>
  <w:num w:numId="10">
    <w:abstractNumId w:val="13"/>
  </w:num>
  <w:num w:numId="11">
    <w:abstractNumId w:val="28"/>
  </w:num>
  <w:num w:numId="12">
    <w:abstractNumId w:val="50"/>
  </w:num>
  <w:num w:numId="13">
    <w:abstractNumId w:val="62"/>
  </w:num>
  <w:num w:numId="1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59"/>
  </w:num>
  <w:num w:numId="18">
    <w:abstractNumId w:val="48"/>
  </w:num>
  <w:num w:numId="19">
    <w:abstractNumId w:val="14"/>
  </w:num>
  <w:num w:numId="20">
    <w:abstractNumId w:val="58"/>
  </w:num>
  <w:num w:numId="21">
    <w:abstractNumId w:val="34"/>
  </w:num>
  <w:num w:numId="22">
    <w:abstractNumId w:val="30"/>
  </w:num>
  <w:num w:numId="23">
    <w:abstractNumId w:val="15"/>
  </w:num>
  <w:num w:numId="24">
    <w:abstractNumId w:val="20"/>
  </w:num>
  <w:num w:numId="25">
    <w:abstractNumId w:val="23"/>
  </w:num>
  <w:num w:numId="26">
    <w:abstractNumId w:val="4"/>
  </w:num>
  <w:num w:numId="27">
    <w:abstractNumId w:val="9"/>
  </w:num>
  <w:num w:numId="28">
    <w:abstractNumId w:val="52"/>
  </w:num>
  <w:num w:numId="29">
    <w:abstractNumId w:val="24"/>
  </w:num>
  <w:num w:numId="30">
    <w:abstractNumId w:val="33"/>
  </w:num>
  <w:num w:numId="31">
    <w:abstractNumId w:val="3"/>
  </w:num>
  <w:num w:numId="32">
    <w:abstractNumId w:val="2"/>
  </w:num>
  <w:num w:numId="33">
    <w:abstractNumId w:val="1"/>
  </w:num>
  <w:num w:numId="34">
    <w:abstractNumId w:val="0"/>
  </w:num>
  <w:num w:numId="35">
    <w:abstractNumId w:val="69"/>
  </w:num>
  <w:num w:numId="36">
    <w:abstractNumId w:val="65"/>
  </w:num>
  <w:num w:numId="37">
    <w:abstractNumId w:val="55"/>
  </w:num>
  <w:num w:numId="3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7"/>
  </w:num>
  <w:num w:numId="40">
    <w:abstractNumId w:val="27"/>
  </w:num>
  <w:num w:numId="41">
    <w:abstractNumId w:val="74"/>
  </w:num>
  <w:num w:numId="42">
    <w:abstractNumId w:val="64"/>
  </w:num>
  <w:num w:numId="4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8"/>
  </w:num>
  <w:num w:numId="45">
    <w:abstractNumId w:val="36"/>
  </w:num>
  <w:num w:numId="46">
    <w:abstractNumId w:val="17"/>
  </w:num>
  <w:num w:numId="47">
    <w:abstractNumId w:val="41"/>
  </w:num>
  <w:num w:numId="48">
    <w:abstractNumId w:val="60"/>
  </w:num>
  <w:num w:numId="49">
    <w:abstractNumId w:val="66"/>
    <w:lvlOverride w:ilvl="0"/>
    <w:lvlOverride w:ilvl="1">
      <w:startOverride w:val="1"/>
    </w:lvlOverride>
    <w:lvlOverride w:ilvl="2"/>
    <w:lvlOverride w:ilvl="3"/>
    <w:lvlOverride w:ilvl="4"/>
    <w:lvlOverride w:ilvl="5"/>
    <w:lvlOverride w:ilvl="6"/>
    <w:lvlOverride w:ilvl="7"/>
    <w:lvlOverride w:ilvl="8"/>
  </w:num>
  <w:num w:numId="50">
    <w:abstractNumId w:val="10"/>
  </w:num>
  <w:num w:numId="51">
    <w:abstractNumId w:val="6"/>
  </w:num>
  <w:num w:numId="52">
    <w:abstractNumId w:val="43"/>
  </w:num>
  <w:num w:numId="53">
    <w:abstractNumId w:val="7"/>
  </w:num>
  <w:num w:numId="54">
    <w:abstractNumId w:val="44"/>
  </w:num>
  <w:num w:numId="55">
    <w:abstractNumId w:val="67"/>
  </w:num>
  <w:num w:numId="56">
    <w:abstractNumId w:val="12"/>
  </w:num>
  <w:num w:numId="57">
    <w:abstractNumId w:val="39"/>
  </w:num>
  <w:num w:numId="58">
    <w:abstractNumId w:val="19"/>
  </w:num>
  <w:num w:numId="59">
    <w:abstractNumId w:val="18"/>
  </w:num>
  <w:num w:numId="60">
    <w:abstractNumId w:val="61"/>
  </w:num>
  <w:num w:numId="61">
    <w:abstractNumId w:val="26"/>
  </w:num>
  <w:num w:numId="62">
    <w:abstractNumId w:val="49"/>
  </w:num>
  <w:num w:numId="63">
    <w:abstractNumId w:val="31"/>
  </w:num>
  <w:num w:numId="64">
    <w:abstractNumId w:val="70"/>
  </w:num>
  <w:num w:numId="65">
    <w:abstractNumId w:val="53"/>
  </w:num>
  <w:num w:numId="66">
    <w:abstractNumId w:val="54"/>
  </w:num>
  <w:num w:numId="67">
    <w:abstractNumId w:val="5"/>
  </w:num>
  <w:num w:numId="68">
    <w:abstractNumId w:val="63"/>
  </w:num>
  <w:num w:numId="69">
    <w:abstractNumId w:val="40"/>
  </w:num>
  <w:num w:numId="70">
    <w:abstractNumId w:val="8"/>
  </w:num>
  <w:num w:numId="71">
    <w:abstractNumId w:val="22"/>
  </w:num>
  <w:num w:numId="72">
    <w:abstractNumId w:val="37"/>
  </w:num>
  <w:num w:numId="73">
    <w:abstractNumId w:val="42"/>
  </w:num>
  <w:num w:numId="74">
    <w:abstractNumId w:val="56"/>
  </w:num>
  <w:num w:numId="75">
    <w:abstractNumId w:val="73"/>
  </w:num>
  <w:num w:numId="76">
    <w:abstractNumId w:val="1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10949"/>
    <w:rsid w:val="00011561"/>
    <w:rsid w:val="00013E1B"/>
    <w:rsid w:val="00016A48"/>
    <w:rsid w:val="000209B1"/>
    <w:rsid w:val="00025A83"/>
    <w:rsid w:val="000269FD"/>
    <w:rsid w:val="0003159C"/>
    <w:rsid w:val="0003419F"/>
    <w:rsid w:val="00034454"/>
    <w:rsid w:val="00037BCB"/>
    <w:rsid w:val="00040638"/>
    <w:rsid w:val="000411E3"/>
    <w:rsid w:val="00041656"/>
    <w:rsid w:val="0005366A"/>
    <w:rsid w:val="00057E75"/>
    <w:rsid w:val="0006301B"/>
    <w:rsid w:val="00064175"/>
    <w:rsid w:val="0006460E"/>
    <w:rsid w:val="00066546"/>
    <w:rsid w:val="00073B1F"/>
    <w:rsid w:val="00073F71"/>
    <w:rsid w:val="000776FB"/>
    <w:rsid w:val="00080789"/>
    <w:rsid w:val="00080DDE"/>
    <w:rsid w:val="00081BB1"/>
    <w:rsid w:val="00083C23"/>
    <w:rsid w:val="00083EF6"/>
    <w:rsid w:val="00090330"/>
    <w:rsid w:val="00091F57"/>
    <w:rsid w:val="0009383E"/>
    <w:rsid w:val="000943DD"/>
    <w:rsid w:val="00094D09"/>
    <w:rsid w:val="000A0403"/>
    <w:rsid w:val="000A38BE"/>
    <w:rsid w:val="000A62D9"/>
    <w:rsid w:val="000A7353"/>
    <w:rsid w:val="000B0CBA"/>
    <w:rsid w:val="000B0CF2"/>
    <w:rsid w:val="000B15B4"/>
    <w:rsid w:val="000B755A"/>
    <w:rsid w:val="000B7C29"/>
    <w:rsid w:val="000D0389"/>
    <w:rsid w:val="000D1C99"/>
    <w:rsid w:val="000D46FD"/>
    <w:rsid w:val="000E2F21"/>
    <w:rsid w:val="000E5E94"/>
    <w:rsid w:val="000E7EDC"/>
    <w:rsid w:val="000F0D72"/>
    <w:rsid w:val="000F73CF"/>
    <w:rsid w:val="00100442"/>
    <w:rsid w:val="00101115"/>
    <w:rsid w:val="0010359C"/>
    <w:rsid w:val="001049FC"/>
    <w:rsid w:val="00104C73"/>
    <w:rsid w:val="001075C3"/>
    <w:rsid w:val="001122A1"/>
    <w:rsid w:val="00113914"/>
    <w:rsid w:val="00115EC8"/>
    <w:rsid w:val="00116DD7"/>
    <w:rsid w:val="00123C34"/>
    <w:rsid w:val="001265B6"/>
    <w:rsid w:val="00131C6A"/>
    <w:rsid w:val="001328AE"/>
    <w:rsid w:val="00132F3F"/>
    <w:rsid w:val="00140C09"/>
    <w:rsid w:val="001508E5"/>
    <w:rsid w:val="00150FD6"/>
    <w:rsid w:val="00152663"/>
    <w:rsid w:val="00154198"/>
    <w:rsid w:val="00156C04"/>
    <w:rsid w:val="00157F2F"/>
    <w:rsid w:val="001602E6"/>
    <w:rsid w:val="00163130"/>
    <w:rsid w:val="001638D5"/>
    <w:rsid w:val="0016430F"/>
    <w:rsid w:val="00164AFF"/>
    <w:rsid w:val="001659FE"/>
    <w:rsid w:val="001663C3"/>
    <w:rsid w:val="0017322B"/>
    <w:rsid w:val="00175185"/>
    <w:rsid w:val="00175C01"/>
    <w:rsid w:val="00175EC6"/>
    <w:rsid w:val="00177D67"/>
    <w:rsid w:val="0018054C"/>
    <w:rsid w:val="00182A68"/>
    <w:rsid w:val="00183A86"/>
    <w:rsid w:val="00185374"/>
    <w:rsid w:val="0019043C"/>
    <w:rsid w:val="00190535"/>
    <w:rsid w:val="00196CCF"/>
    <w:rsid w:val="00197239"/>
    <w:rsid w:val="00197396"/>
    <w:rsid w:val="001A1C42"/>
    <w:rsid w:val="001A3CF5"/>
    <w:rsid w:val="001A4DCA"/>
    <w:rsid w:val="001A5D28"/>
    <w:rsid w:val="001A6AC0"/>
    <w:rsid w:val="001A766D"/>
    <w:rsid w:val="001B23A1"/>
    <w:rsid w:val="001B36A6"/>
    <w:rsid w:val="001C4AA8"/>
    <w:rsid w:val="001C51A8"/>
    <w:rsid w:val="001C56CB"/>
    <w:rsid w:val="001C6ACD"/>
    <w:rsid w:val="001D15BD"/>
    <w:rsid w:val="001D2C35"/>
    <w:rsid w:val="001D403E"/>
    <w:rsid w:val="001E50DF"/>
    <w:rsid w:val="001E5763"/>
    <w:rsid w:val="001E5B40"/>
    <w:rsid w:val="001F4AA9"/>
    <w:rsid w:val="001F6320"/>
    <w:rsid w:val="0020208B"/>
    <w:rsid w:val="00206BC4"/>
    <w:rsid w:val="002137AA"/>
    <w:rsid w:val="00215D61"/>
    <w:rsid w:val="002326C2"/>
    <w:rsid w:val="00236137"/>
    <w:rsid w:val="00237034"/>
    <w:rsid w:val="00237180"/>
    <w:rsid w:val="00240869"/>
    <w:rsid w:val="00240B32"/>
    <w:rsid w:val="00242C9F"/>
    <w:rsid w:val="00251B62"/>
    <w:rsid w:val="00263F50"/>
    <w:rsid w:val="00275D32"/>
    <w:rsid w:val="00286EA3"/>
    <w:rsid w:val="00292E63"/>
    <w:rsid w:val="002932DB"/>
    <w:rsid w:val="002966F1"/>
    <w:rsid w:val="002A008F"/>
    <w:rsid w:val="002B1B7A"/>
    <w:rsid w:val="002B6FD5"/>
    <w:rsid w:val="002B7F2E"/>
    <w:rsid w:val="002C0DBC"/>
    <w:rsid w:val="002C2B70"/>
    <w:rsid w:val="002C65DD"/>
    <w:rsid w:val="002D0F80"/>
    <w:rsid w:val="002D3FF6"/>
    <w:rsid w:val="002E01AF"/>
    <w:rsid w:val="002E2BE8"/>
    <w:rsid w:val="002E4C53"/>
    <w:rsid w:val="002F187E"/>
    <w:rsid w:val="002F2AC2"/>
    <w:rsid w:val="002F3099"/>
    <w:rsid w:val="00300FBF"/>
    <w:rsid w:val="00304246"/>
    <w:rsid w:val="00310A86"/>
    <w:rsid w:val="00312929"/>
    <w:rsid w:val="00312EBA"/>
    <w:rsid w:val="00314257"/>
    <w:rsid w:val="0032030B"/>
    <w:rsid w:val="00321722"/>
    <w:rsid w:val="0032259D"/>
    <w:rsid w:val="003251F3"/>
    <w:rsid w:val="00331F5F"/>
    <w:rsid w:val="00333E56"/>
    <w:rsid w:val="0033417E"/>
    <w:rsid w:val="00340F15"/>
    <w:rsid w:val="00341D13"/>
    <w:rsid w:val="003479BC"/>
    <w:rsid w:val="003502F3"/>
    <w:rsid w:val="00350B76"/>
    <w:rsid w:val="00351095"/>
    <w:rsid w:val="003527FB"/>
    <w:rsid w:val="00352E1E"/>
    <w:rsid w:val="003561CC"/>
    <w:rsid w:val="00374941"/>
    <w:rsid w:val="00375C85"/>
    <w:rsid w:val="00377AB2"/>
    <w:rsid w:val="00380B22"/>
    <w:rsid w:val="0038693B"/>
    <w:rsid w:val="00390147"/>
    <w:rsid w:val="00392887"/>
    <w:rsid w:val="003A29C9"/>
    <w:rsid w:val="003A3267"/>
    <w:rsid w:val="003A3D2E"/>
    <w:rsid w:val="003A49B5"/>
    <w:rsid w:val="003A4CC2"/>
    <w:rsid w:val="003A608B"/>
    <w:rsid w:val="003A6CFF"/>
    <w:rsid w:val="003A7F2F"/>
    <w:rsid w:val="003B0649"/>
    <w:rsid w:val="003B16A0"/>
    <w:rsid w:val="003B474F"/>
    <w:rsid w:val="003B4968"/>
    <w:rsid w:val="003B719A"/>
    <w:rsid w:val="003C09FD"/>
    <w:rsid w:val="003C6E40"/>
    <w:rsid w:val="003D2B06"/>
    <w:rsid w:val="003E068D"/>
    <w:rsid w:val="003F0CC0"/>
    <w:rsid w:val="003F6688"/>
    <w:rsid w:val="003F7FE7"/>
    <w:rsid w:val="0040300F"/>
    <w:rsid w:val="00404EB1"/>
    <w:rsid w:val="00405B6A"/>
    <w:rsid w:val="0041327C"/>
    <w:rsid w:val="00413FCD"/>
    <w:rsid w:val="00414667"/>
    <w:rsid w:val="004225A1"/>
    <w:rsid w:val="00423CB0"/>
    <w:rsid w:val="00423CC4"/>
    <w:rsid w:val="00424FCA"/>
    <w:rsid w:val="0043218B"/>
    <w:rsid w:val="004321C7"/>
    <w:rsid w:val="004376DE"/>
    <w:rsid w:val="00441F3A"/>
    <w:rsid w:val="00443DA9"/>
    <w:rsid w:val="004451F3"/>
    <w:rsid w:val="00446444"/>
    <w:rsid w:val="0044658A"/>
    <w:rsid w:val="00447029"/>
    <w:rsid w:val="004479C4"/>
    <w:rsid w:val="00447E4A"/>
    <w:rsid w:val="00453553"/>
    <w:rsid w:val="00455E9E"/>
    <w:rsid w:val="00460E7A"/>
    <w:rsid w:val="00461B0F"/>
    <w:rsid w:val="00462B0D"/>
    <w:rsid w:val="0046381F"/>
    <w:rsid w:val="0046616E"/>
    <w:rsid w:val="004669E5"/>
    <w:rsid w:val="004703DF"/>
    <w:rsid w:val="0047080B"/>
    <w:rsid w:val="00472571"/>
    <w:rsid w:val="0047569A"/>
    <w:rsid w:val="004815CF"/>
    <w:rsid w:val="00486A5E"/>
    <w:rsid w:val="00487704"/>
    <w:rsid w:val="0049211F"/>
    <w:rsid w:val="00497D03"/>
    <w:rsid w:val="004A0638"/>
    <w:rsid w:val="004A4051"/>
    <w:rsid w:val="004A5D7C"/>
    <w:rsid w:val="004B17D8"/>
    <w:rsid w:val="004B3C7D"/>
    <w:rsid w:val="004B4464"/>
    <w:rsid w:val="004B5E13"/>
    <w:rsid w:val="004B6DAE"/>
    <w:rsid w:val="004C04B4"/>
    <w:rsid w:val="004C2816"/>
    <w:rsid w:val="004C565D"/>
    <w:rsid w:val="004C624F"/>
    <w:rsid w:val="004C64BF"/>
    <w:rsid w:val="004C7725"/>
    <w:rsid w:val="004D00F6"/>
    <w:rsid w:val="004D7C3B"/>
    <w:rsid w:val="004E6A08"/>
    <w:rsid w:val="004F1EFF"/>
    <w:rsid w:val="004F28E8"/>
    <w:rsid w:val="005000B7"/>
    <w:rsid w:val="005145EC"/>
    <w:rsid w:val="00516B69"/>
    <w:rsid w:val="0051769A"/>
    <w:rsid w:val="00517E92"/>
    <w:rsid w:val="00522FCE"/>
    <w:rsid w:val="00530E9E"/>
    <w:rsid w:val="00531FB3"/>
    <w:rsid w:val="005349C1"/>
    <w:rsid w:val="00534E1D"/>
    <w:rsid w:val="00534F45"/>
    <w:rsid w:val="005373AC"/>
    <w:rsid w:val="0054601C"/>
    <w:rsid w:val="00553509"/>
    <w:rsid w:val="005557B3"/>
    <w:rsid w:val="00563C66"/>
    <w:rsid w:val="00563CE4"/>
    <w:rsid w:val="00563E32"/>
    <w:rsid w:val="005667EF"/>
    <w:rsid w:val="00566BF3"/>
    <w:rsid w:val="00567B9F"/>
    <w:rsid w:val="00571F3F"/>
    <w:rsid w:val="0057494D"/>
    <w:rsid w:val="00577534"/>
    <w:rsid w:val="005800DA"/>
    <w:rsid w:val="00587880"/>
    <w:rsid w:val="00590851"/>
    <w:rsid w:val="00594130"/>
    <w:rsid w:val="00595471"/>
    <w:rsid w:val="005978B6"/>
    <w:rsid w:val="00597AD3"/>
    <w:rsid w:val="005A15DF"/>
    <w:rsid w:val="005A1CC5"/>
    <w:rsid w:val="005A4990"/>
    <w:rsid w:val="005A52EB"/>
    <w:rsid w:val="005B3431"/>
    <w:rsid w:val="005B4D3B"/>
    <w:rsid w:val="005B5145"/>
    <w:rsid w:val="005B58D1"/>
    <w:rsid w:val="005B6F2F"/>
    <w:rsid w:val="005C3C7E"/>
    <w:rsid w:val="005C7ECE"/>
    <w:rsid w:val="005D167A"/>
    <w:rsid w:val="005D2453"/>
    <w:rsid w:val="005D395D"/>
    <w:rsid w:val="005D41E1"/>
    <w:rsid w:val="005D4623"/>
    <w:rsid w:val="005D739B"/>
    <w:rsid w:val="005E1542"/>
    <w:rsid w:val="005E2246"/>
    <w:rsid w:val="005E2BA2"/>
    <w:rsid w:val="005E47EA"/>
    <w:rsid w:val="005E656A"/>
    <w:rsid w:val="005F07B8"/>
    <w:rsid w:val="005F13B6"/>
    <w:rsid w:val="005F4404"/>
    <w:rsid w:val="005F64E5"/>
    <w:rsid w:val="005F64E7"/>
    <w:rsid w:val="005F6658"/>
    <w:rsid w:val="005F68BA"/>
    <w:rsid w:val="005F6C85"/>
    <w:rsid w:val="005F7B55"/>
    <w:rsid w:val="00600FAD"/>
    <w:rsid w:val="006030BB"/>
    <w:rsid w:val="00607F8E"/>
    <w:rsid w:val="00614AB1"/>
    <w:rsid w:val="00616E41"/>
    <w:rsid w:val="0063235F"/>
    <w:rsid w:val="00635137"/>
    <w:rsid w:val="00635E49"/>
    <w:rsid w:val="00642305"/>
    <w:rsid w:val="00646F7B"/>
    <w:rsid w:val="0064748B"/>
    <w:rsid w:val="006475EA"/>
    <w:rsid w:val="00647E9B"/>
    <w:rsid w:val="00652C5A"/>
    <w:rsid w:val="00652D1A"/>
    <w:rsid w:val="00660F92"/>
    <w:rsid w:val="006661A1"/>
    <w:rsid w:val="0067174E"/>
    <w:rsid w:val="00673D42"/>
    <w:rsid w:val="0067571F"/>
    <w:rsid w:val="00676178"/>
    <w:rsid w:val="0068622C"/>
    <w:rsid w:val="0069058F"/>
    <w:rsid w:val="00692449"/>
    <w:rsid w:val="006A6E16"/>
    <w:rsid w:val="006A75FF"/>
    <w:rsid w:val="006C4A72"/>
    <w:rsid w:val="006C6FB7"/>
    <w:rsid w:val="006C7A51"/>
    <w:rsid w:val="006D0FAB"/>
    <w:rsid w:val="006D173C"/>
    <w:rsid w:val="006D67CD"/>
    <w:rsid w:val="006E1FE8"/>
    <w:rsid w:val="006E4C92"/>
    <w:rsid w:val="006E59FA"/>
    <w:rsid w:val="006E79B7"/>
    <w:rsid w:val="006F1420"/>
    <w:rsid w:val="00706CB3"/>
    <w:rsid w:val="00706E83"/>
    <w:rsid w:val="0071373B"/>
    <w:rsid w:val="00713FEC"/>
    <w:rsid w:val="00717AE1"/>
    <w:rsid w:val="007222E3"/>
    <w:rsid w:val="00723AFE"/>
    <w:rsid w:val="00730EFD"/>
    <w:rsid w:val="00732870"/>
    <w:rsid w:val="00732C70"/>
    <w:rsid w:val="007340D2"/>
    <w:rsid w:val="00734214"/>
    <w:rsid w:val="00735EA1"/>
    <w:rsid w:val="00736CB4"/>
    <w:rsid w:val="00745728"/>
    <w:rsid w:val="00747BD5"/>
    <w:rsid w:val="0075352E"/>
    <w:rsid w:val="00753A64"/>
    <w:rsid w:val="00761209"/>
    <w:rsid w:val="007629DE"/>
    <w:rsid w:val="0076572B"/>
    <w:rsid w:val="007673D2"/>
    <w:rsid w:val="00767EEF"/>
    <w:rsid w:val="00776358"/>
    <w:rsid w:val="00782841"/>
    <w:rsid w:val="0078391F"/>
    <w:rsid w:val="0078426E"/>
    <w:rsid w:val="00786BBC"/>
    <w:rsid w:val="0079037B"/>
    <w:rsid w:val="00790E34"/>
    <w:rsid w:val="0079504D"/>
    <w:rsid w:val="007A56FC"/>
    <w:rsid w:val="007A5B6B"/>
    <w:rsid w:val="007A6A76"/>
    <w:rsid w:val="007A728A"/>
    <w:rsid w:val="007B2AC0"/>
    <w:rsid w:val="007B7A07"/>
    <w:rsid w:val="007B7A90"/>
    <w:rsid w:val="007B7D97"/>
    <w:rsid w:val="007C0DAD"/>
    <w:rsid w:val="007C35D9"/>
    <w:rsid w:val="007C387A"/>
    <w:rsid w:val="007C404A"/>
    <w:rsid w:val="007D02C8"/>
    <w:rsid w:val="007D038E"/>
    <w:rsid w:val="007D231B"/>
    <w:rsid w:val="007D6987"/>
    <w:rsid w:val="007E0383"/>
    <w:rsid w:val="007E1049"/>
    <w:rsid w:val="007E1D86"/>
    <w:rsid w:val="007E3A34"/>
    <w:rsid w:val="007E5401"/>
    <w:rsid w:val="007E61AB"/>
    <w:rsid w:val="007F1A53"/>
    <w:rsid w:val="007F281B"/>
    <w:rsid w:val="007F65EA"/>
    <w:rsid w:val="007F6CE7"/>
    <w:rsid w:val="0080134E"/>
    <w:rsid w:val="008014CC"/>
    <w:rsid w:val="00804F59"/>
    <w:rsid w:val="00810883"/>
    <w:rsid w:val="00812B0E"/>
    <w:rsid w:val="00816CE9"/>
    <w:rsid w:val="0081766A"/>
    <w:rsid w:val="00826F81"/>
    <w:rsid w:val="0083019C"/>
    <w:rsid w:val="0083074A"/>
    <w:rsid w:val="00830E81"/>
    <w:rsid w:val="008342E7"/>
    <w:rsid w:val="0083568E"/>
    <w:rsid w:val="0084118A"/>
    <w:rsid w:val="0084384B"/>
    <w:rsid w:val="00844690"/>
    <w:rsid w:val="008453FC"/>
    <w:rsid w:val="00847348"/>
    <w:rsid w:val="00850B49"/>
    <w:rsid w:val="00852051"/>
    <w:rsid w:val="008544A5"/>
    <w:rsid w:val="00863963"/>
    <w:rsid w:val="0087257D"/>
    <w:rsid w:val="0087434B"/>
    <w:rsid w:val="00875425"/>
    <w:rsid w:val="00885658"/>
    <w:rsid w:val="00885D24"/>
    <w:rsid w:val="0088600B"/>
    <w:rsid w:val="00887487"/>
    <w:rsid w:val="008952AE"/>
    <w:rsid w:val="00895B1D"/>
    <w:rsid w:val="008976BA"/>
    <w:rsid w:val="00897FDA"/>
    <w:rsid w:val="008A146D"/>
    <w:rsid w:val="008A660B"/>
    <w:rsid w:val="008A6D55"/>
    <w:rsid w:val="008B3A50"/>
    <w:rsid w:val="008B457C"/>
    <w:rsid w:val="008B6047"/>
    <w:rsid w:val="008B70C3"/>
    <w:rsid w:val="008C021F"/>
    <w:rsid w:val="008C072D"/>
    <w:rsid w:val="008C3140"/>
    <w:rsid w:val="008C6D15"/>
    <w:rsid w:val="008D5823"/>
    <w:rsid w:val="008E14AC"/>
    <w:rsid w:val="008E465A"/>
    <w:rsid w:val="008E4B98"/>
    <w:rsid w:val="008F0D0A"/>
    <w:rsid w:val="008F18FA"/>
    <w:rsid w:val="008F23AB"/>
    <w:rsid w:val="008F508D"/>
    <w:rsid w:val="008F63AD"/>
    <w:rsid w:val="00904F5C"/>
    <w:rsid w:val="00907072"/>
    <w:rsid w:val="00907961"/>
    <w:rsid w:val="00910E2F"/>
    <w:rsid w:val="009139BB"/>
    <w:rsid w:val="00924020"/>
    <w:rsid w:val="00930169"/>
    <w:rsid w:val="00931AF1"/>
    <w:rsid w:val="009376EA"/>
    <w:rsid w:val="0094000E"/>
    <w:rsid w:val="0094045A"/>
    <w:rsid w:val="00944450"/>
    <w:rsid w:val="0094482C"/>
    <w:rsid w:val="009500C7"/>
    <w:rsid w:val="0095067D"/>
    <w:rsid w:val="00952B3B"/>
    <w:rsid w:val="00952FE5"/>
    <w:rsid w:val="009535BE"/>
    <w:rsid w:val="009549AE"/>
    <w:rsid w:val="00956039"/>
    <w:rsid w:val="00964A09"/>
    <w:rsid w:val="0096675E"/>
    <w:rsid w:val="0097396C"/>
    <w:rsid w:val="00981890"/>
    <w:rsid w:val="00987D11"/>
    <w:rsid w:val="009907B3"/>
    <w:rsid w:val="0099221B"/>
    <w:rsid w:val="00992D75"/>
    <w:rsid w:val="00993B06"/>
    <w:rsid w:val="009944E5"/>
    <w:rsid w:val="009965A3"/>
    <w:rsid w:val="0099789D"/>
    <w:rsid w:val="009A1809"/>
    <w:rsid w:val="009B43B8"/>
    <w:rsid w:val="009C10FB"/>
    <w:rsid w:val="009C2FCA"/>
    <w:rsid w:val="009C4935"/>
    <w:rsid w:val="009C6067"/>
    <w:rsid w:val="009D0AAF"/>
    <w:rsid w:val="009D1559"/>
    <w:rsid w:val="009D3C28"/>
    <w:rsid w:val="009E07B6"/>
    <w:rsid w:val="009E7CEC"/>
    <w:rsid w:val="009F1611"/>
    <w:rsid w:val="009F50E7"/>
    <w:rsid w:val="00A1013C"/>
    <w:rsid w:val="00A105A0"/>
    <w:rsid w:val="00A11027"/>
    <w:rsid w:val="00A132EC"/>
    <w:rsid w:val="00A13649"/>
    <w:rsid w:val="00A219F0"/>
    <w:rsid w:val="00A221E8"/>
    <w:rsid w:val="00A222B9"/>
    <w:rsid w:val="00A22CA4"/>
    <w:rsid w:val="00A24F15"/>
    <w:rsid w:val="00A27252"/>
    <w:rsid w:val="00A33BE5"/>
    <w:rsid w:val="00A36848"/>
    <w:rsid w:val="00A45482"/>
    <w:rsid w:val="00A459FF"/>
    <w:rsid w:val="00A45F09"/>
    <w:rsid w:val="00A5020F"/>
    <w:rsid w:val="00A5160C"/>
    <w:rsid w:val="00A52B36"/>
    <w:rsid w:val="00A533D8"/>
    <w:rsid w:val="00A55FA5"/>
    <w:rsid w:val="00A56892"/>
    <w:rsid w:val="00A60EB8"/>
    <w:rsid w:val="00A63359"/>
    <w:rsid w:val="00A74A44"/>
    <w:rsid w:val="00A818D6"/>
    <w:rsid w:val="00A87406"/>
    <w:rsid w:val="00A90ED2"/>
    <w:rsid w:val="00A90F85"/>
    <w:rsid w:val="00A965AF"/>
    <w:rsid w:val="00A96EBC"/>
    <w:rsid w:val="00AA0A54"/>
    <w:rsid w:val="00AA0E1E"/>
    <w:rsid w:val="00AA1DB6"/>
    <w:rsid w:val="00AA78C2"/>
    <w:rsid w:val="00AB09C6"/>
    <w:rsid w:val="00AB1BE2"/>
    <w:rsid w:val="00AB2CF8"/>
    <w:rsid w:val="00AB4449"/>
    <w:rsid w:val="00AC3796"/>
    <w:rsid w:val="00AD0BFD"/>
    <w:rsid w:val="00AD2408"/>
    <w:rsid w:val="00AD4F38"/>
    <w:rsid w:val="00AE1047"/>
    <w:rsid w:val="00AE17FB"/>
    <w:rsid w:val="00AE37DB"/>
    <w:rsid w:val="00AE69C1"/>
    <w:rsid w:val="00AF189B"/>
    <w:rsid w:val="00AF3745"/>
    <w:rsid w:val="00AF56C2"/>
    <w:rsid w:val="00AF66A6"/>
    <w:rsid w:val="00B01509"/>
    <w:rsid w:val="00B038C7"/>
    <w:rsid w:val="00B077DF"/>
    <w:rsid w:val="00B134F2"/>
    <w:rsid w:val="00B136F0"/>
    <w:rsid w:val="00B13CF5"/>
    <w:rsid w:val="00B152D3"/>
    <w:rsid w:val="00B15F1C"/>
    <w:rsid w:val="00B21E51"/>
    <w:rsid w:val="00B22FBD"/>
    <w:rsid w:val="00B23A48"/>
    <w:rsid w:val="00B2442C"/>
    <w:rsid w:val="00B27AFA"/>
    <w:rsid w:val="00B32C22"/>
    <w:rsid w:val="00B34919"/>
    <w:rsid w:val="00B452F1"/>
    <w:rsid w:val="00B47B9B"/>
    <w:rsid w:val="00B522FC"/>
    <w:rsid w:val="00B57402"/>
    <w:rsid w:val="00B60D91"/>
    <w:rsid w:val="00B619D3"/>
    <w:rsid w:val="00B62B84"/>
    <w:rsid w:val="00B678F2"/>
    <w:rsid w:val="00B70F24"/>
    <w:rsid w:val="00B7351C"/>
    <w:rsid w:val="00B845DB"/>
    <w:rsid w:val="00B85052"/>
    <w:rsid w:val="00B852DA"/>
    <w:rsid w:val="00B86A44"/>
    <w:rsid w:val="00B87FE8"/>
    <w:rsid w:val="00B907D0"/>
    <w:rsid w:val="00B90EE9"/>
    <w:rsid w:val="00B97D6D"/>
    <w:rsid w:val="00B97D8E"/>
    <w:rsid w:val="00BA46B0"/>
    <w:rsid w:val="00BA4D83"/>
    <w:rsid w:val="00BA6713"/>
    <w:rsid w:val="00BC0AA3"/>
    <w:rsid w:val="00BC27A7"/>
    <w:rsid w:val="00BC2C44"/>
    <w:rsid w:val="00BC3D9E"/>
    <w:rsid w:val="00BC49D1"/>
    <w:rsid w:val="00BD25B5"/>
    <w:rsid w:val="00BD3C1D"/>
    <w:rsid w:val="00BD3CBB"/>
    <w:rsid w:val="00BD3CEE"/>
    <w:rsid w:val="00BD65EE"/>
    <w:rsid w:val="00BE183A"/>
    <w:rsid w:val="00BE1B84"/>
    <w:rsid w:val="00BE257C"/>
    <w:rsid w:val="00BE2B86"/>
    <w:rsid w:val="00BF1119"/>
    <w:rsid w:val="00BF1570"/>
    <w:rsid w:val="00BF195D"/>
    <w:rsid w:val="00BF1A9F"/>
    <w:rsid w:val="00BF416D"/>
    <w:rsid w:val="00BF5C7C"/>
    <w:rsid w:val="00BF5EF9"/>
    <w:rsid w:val="00BF72FA"/>
    <w:rsid w:val="00C00459"/>
    <w:rsid w:val="00C05C28"/>
    <w:rsid w:val="00C0687D"/>
    <w:rsid w:val="00C17E09"/>
    <w:rsid w:val="00C20DAD"/>
    <w:rsid w:val="00C2601E"/>
    <w:rsid w:val="00C322C9"/>
    <w:rsid w:val="00C417E7"/>
    <w:rsid w:val="00C41EAD"/>
    <w:rsid w:val="00C44A47"/>
    <w:rsid w:val="00C464A4"/>
    <w:rsid w:val="00C469E1"/>
    <w:rsid w:val="00C5284F"/>
    <w:rsid w:val="00C535FE"/>
    <w:rsid w:val="00C54E86"/>
    <w:rsid w:val="00C55140"/>
    <w:rsid w:val="00C6145F"/>
    <w:rsid w:val="00C65AD1"/>
    <w:rsid w:val="00C70A62"/>
    <w:rsid w:val="00C71A30"/>
    <w:rsid w:val="00C762D4"/>
    <w:rsid w:val="00C80336"/>
    <w:rsid w:val="00C80A4B"/>
    <w:rsid w:val="00C8195A"/>
    <w:rsid w:val="00C82F7A"/>
    <w:rsid w:val="00C840E0"/>
    <w:rsid w:val="00C86247"/>
    <w:rsid w:val="00C94FBF"/>
    <w:rsid w:val="00C9516D"/>
    <w:rsid w:val="00C9526E"/>
    <w:rsid w:val="00C969F1"/>
    <w:rsid w:val="00CA1458"/>
    <w:rsid w:val="00CB0148"/>
    <w:rsid w:val="00CB0A28"/>
    <w:rsid w:val="00CB5074"/>
    <w:rsid w:val="00CB6ADE"/>
    <w:rsid w:val="00CC0852"/>
    <w:rsid w:val="00CC5E48"/>
    <w:rsid w:val="00CD1B27"/>
    <w:rsid w:val="00CD4882"/>
    <w:rsid w:val="00CD52F2"/>
    <w:rsid w:val="00CD70A4"/>
    <w:rsid w:val="00CD7167"/>
    <w:rsid w:val="00CE4377"/>
    <w:rsid w:val="00CE4D94"/>
    <w:rsid w:val="00D0027E"/>
    <w:rsid w:val="00D00475"/>
    <w:rsid w:val="00D07F2E"/>
    <w:rsid w:val="00D131C2"/>
    <w:rsid w:val="00D151F7"/>
    <w:rsid w:val="00D2650A"/>
    <w:rsid w:val="00D303E1"/>
    <w:rsid w:val="00D320FB"/>
    <w:rsid w:val="00D32BC7"/>
    <w:rsid w:val="00D34156"/>
    <w:rsid w:val="00D36DC5"/>
    <w:rsid w:val="00D521FE"/>
    <w:rsid w:val="00D56692"/>
    <w:rsid w:val="00D5730B"/>
    <w:rsid w:val="00D604F9"/>
    <w:rsid w:val="00D65822"/>
    <w:rsid w:val="00D67F91"/>
    <w:rsid w:val="00D67FD2"/>
    <w:rsid w:val="00D738E3"/>
    <w:rsid w:val="00D73C6D"/>
    <w:rsid w:val="00D76413"/>
    <w:rsid w:val="00D7700A"/>
    <w:rsid w:val="00D771D4"/>
    <w:rsid w:val="00D8031B"/>
    <w:rsid w:val="00D81102"/>
    <w:rsid w:val="00D82203"/>
    <w:rsid w:val="00D84547"/>
    <w:rsid w:val="00D8498A"/>
    <w:rsid w:val="00D85189"/>
    <w:rsid w:val="00D85E4A"/>
    <w:rsid w:val="00D9072C"/>
    <w:rsid w:val="00D91C94"/>
    <w:rsid w:val="00D93938"/>
    <w:rsid w:val="00DA1CD1"/>
    <w:rsid w:val="00DA4258"/>
    <w:rsid w:val="00DA6EDD"/>
    <w:rsid w:val="00DA7B32"/>
    <w:rsid w:val="00DB00D0"/>
    <w:rsid w:val="00DB3D08"/>
    <w:rsid w:val="00DC38D7"/>
    <w:rsid w:val="00DC76DE"/>
    <w:rsid w:val="00DD5294"/>
    <w:rsid w:val="00DD52B4"/>
    <w:rsid w:val="00DD60B6"/>
    <w:rsid w:val="00DD75DB"/>
    <w:rsid w:val="00DD78DE"/>
    <w:rsid w:val="00DD7AD3"/>
    <w:rsid w:val="00DE7AC6"/>
    <w:rsid w:val="00DF46AF"/>
    <w:rsid w:val="00DF513F"/>
    <w:rsid w:val="00DF6DFD"/>
    <w:rsid w:val="00DF724E"/>
    <w:rsid w:val="00DF7CC4"/>
    <w:rsid w:val="00E01754"/>
    <w:rsid w:val="00E0735F"/>
    <w:rsid w:val="00E12721"/>
    <w:rsid w:val="00E177E0"/>
    <w:rsid w:val="00E22F7F"/>
    <w:rsid w:val="00E2445A"/>
    <w:rsid w:val="00E24BA4"/>
    <w:rsid w:val="00E24FBB"/>
    <w:rsid w:val="00E3150C"/>
    <w:rsid w:val="00E32E9B"/>
    <w:rsid w:val="00E335FB"/>
    <w:rsid w:val="00E34C63"/>
    <w:rsid w:val="00E41CFC"/>
    <w:rsid w:val="00E42B86"/>
    <w:rsid w:val="00E43E1E"/>
    <w:rsid w:val="00E44D7B"/>
    <w:rsid w:val="00E45E51"/>
    <w:rsid w:val="00E53439"/>
    <w:rsid w:val="00E56B74"/>
    <w:rsid w:val="00E60857"/>
    <w:rsid w:val="00E62B4D"/>
    <w:rsid w:val="00E6623F"/>
    <w:rsid w:val="00E75818"/>
    <w:rsid w:val="00E7761F"/>
    <w:rsid w:val="00E8142F"/>
    <w:rsid w:val="00E822A2"/>
    <w:rsid w:val="00E82854"/>
    <w:rsid w:val="00E908FB"/>
    <w:rsid w:val="00E9344E"/>
    <w:rsid w:val="00E93B5E"/>
    <w:rsid w:val="00EB18F6"/>
    <w:rsid w:val="00EB45EF"/>
    <w:rsid w:val="00EB4A67"/>
    <w:rsid w:val="00EC574E"/>
    <w:rsid w:val="00EC7766"/>
    <w:rsid w:val="00ED0988"/>
    <w:rsid w:val="00ED2416"/>
    <w:rsid w:val="00ED5E93"/>
    <w:rsid w:val="00EE0867"/>
    <w:rsid w:val="00EE3898"/>
    <w:rsid w:val="00EE4A64"/>
    <w:rsid w:val="00EE6CCC"/>
    <w:rsid w:val="00EE7723"/>
    <w:rsid w:val="00EF01E5"/>
    <w:rsid w:val="00EF5218"/>
    <w:rsid w:val="00F10306"/>
    <w:rsid w:val="00F15373"/>
    <w:rsid w:val="00F2668A"/>
    <w:rsid w:val="00F26EA7"/>
    <w:rsid w:val="00F27CCD"/>
    <w:rsid w:val="00F30A1D"/>
    <w:rsid w:val="00F326F0"/>
    <w:rsid w:val="00F34BE4"/>
    <w:rsid w:val="00F377BC"/>
    <w:rsid w:val="00F40A61"/>
    <w:rsid w:val="00F41C42"/>
    <w:rsid w:val="00F44315"/>
    <w:rsid w:val="00F471C3"/>
    <w:rsid w:val="00F548FD"/>
    <w:rsid w:val="00F56F8B"/>
    <w:rsid w:val="00F608F1"/>
    <w:rsid w:val="00F61FAE"/>
    <w:rsid w:val="00F6218C"/>
    <w:rsid w:val="00F62A09"/>
    <w:rsid w:val="00F724A2"/>
    <w:rsid w:val="00F81051"/>
    <w:rsid w:val="00F870A9"/>
    <w:rsid w:val="00F90C56"/>
    <w:rsid w:val="00FA4E7F"/>
    <w:rsid w:val="00FA7BDA"/>
    <w:rsid w:val="00FB30E7"/>
    <w:rsid w:val="00FB48B9"/>
    <w:rsid w:val="00FB666A"/>
    <w:rsid w:val="00FB7BBB"/>
    <w:rsid w:val="00FC0DCB"/>
    <w:rsid w:val="00FC25F9"/>
    <w:rsid w:val="00FC3312"/>
    <w:rsid w:val="00FD230D"/>
    <w:rsid w:val="00FD45F8"/>
    <w:rsid w:val="00FE120D"/>
    <w:rsid w:val="00FE3B41"/>
    <w:rsid w:val="00FE43E1"/>
    <w:rsid w:val="00FF02DF"/>
    <w:rsid w:val="00FF2D6B"/>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6"/>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5145EC"/>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5145EC"/>
    <w:rPr>
      <w:rFonts w:ascii="Times New Roman" w:eastAsiaTheme="minorEastAsia" w:hAnsi="Times New Roman" w:cs="Times New Roman"/>
      <w:sz w:val="20"/>
      <w:szCs w:val="20"/>
      <w:lang w:eastAsia="ru-RU"/>
    </w:rPr>
  </w:style>
  <w:style w:type="character" w:styleId="afffd">
    <w:name w:val="endnote reference"/>
    <w:basedOn w:val="a6"/>
    <w:uiPriority w:val="99"/>
    <w:rsid w:val="005145EC"/>
    <w:rPr>
      <w:rFonts w:cs="Times New Roman"/>
      <w:vertAlign w:val="superscript"/>
    </w:rPr>
  </w:style>
  <w:style w:type="character" w:customStyle="1" w:styleId="af9">
    <w:name w:val="Абзац списка Знак"/>
    <w:link w:val="af8"/>
    <w:uiPriority w:val="34"/>
    <w:rsid w:val="001F4AA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6"/>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5145EC"/>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5145EC"/>
    <w:rPr>
      <w:rFonts w:ascii="Times New Roman" w:eastAsiaTheme="minorEastAsia" w:hAnsi="Times New Roman" w:cs="Times New Roman"/>
      <w:sz w:val="20"/>
      <w:szCs w:val="20"/>
      <w:lang w:eastAsia="ru-RU"/>
    </w:rPr>
  </w:style>
  <w:style w:type="character" w:styleId="afffd">
    <w:name w:val="endnote reference"/>
    <w:basedOn w:val="a6"/>
    <w:uiPriority w:val="99"/>
    <w:rsid w:val="005145EC"/>
    <w:rPr>
      <w:rFonts w:cs="Times New Roman"/>
      <w:vertAlign w:val="superscript"/>
    </w:rPr>
  </w:style>
  <w:style w:type="character" w:customStyle="1" w:styleId="af9">
    <w:name w:val="Абзац списка Знак"/>
    <w:link w:val="af8"/>
    <w:uiPriority w:val="34"/>
    <w:rsid w:val="001F4AA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82778535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5220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10.xml"/><Relationship Id="rId10" Type="http://schemas.openxmlformats.org/officeDocument/2006/relationships/header" Target="header2.xm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9.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69F6F-3A68-4DF9-B594-769AA0AE5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81</Pages>
  <Words>20164</Words>
  <Characters>114938</Characters>
  <Application>Microsoft Office Word</Application>
  <DocSecurity>0</DocSecurity>
  <Lines>957</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134833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Сумина Ольга Андреевна</cp:lastModifiedBy>
  <cp:revision>59</cp:revision>
  <cp:lastPrinted>2013-05-14T07:19:00Z</cp:lastPrinted>
  <dcterms:created xsi:type="dcterms:W3CDTF">2015-08-28T08:07:00Z</dcterms:created>
  <dcterms:modified xsi:type="dcterms:W3CDTF">2017-01-24T14:30:00Z</dcterms:modified>
</cp:coreProperties>
</file>